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1AC2" w14:textId="5C72C8BC" w:rsidR="00503317" w:rsidRDefault="00141D65" w:rsidP="006B2DF1">
      <w:pPr>
        <w:rPr>
          <w:rFonts w:ascii="Verdana" w:hAnsi="Verdana"/>
          <w:b/>
          <w:sz w:val="28"/>
          <w:szCs w:val="28"/>
        </w:rPr>
      </w:pPr>
      <w:r w:rsidRPr="00141D65">
        <w:rPr>
          <w:rFonts w:ascii="Verdana" w:hAnsi="Verdana"/>
          <w:b/>
          <w:sz w:val="44"/>
          <w:szCs w:val="44"/>
        </w:rPr>
        <w:t>W</w:t>
      </w:r>
      <w:r>
        <w:rPr>
          <w:rFonts w:ascii="Verdana" w:hAnsi="Verdana"/>
          <w:b/>
          <w:sz w:val="44"/>
          <w:szCs w:val="44"/>
        </w:rPr>
        <w:t>ERKBOEK</w:t>
      </w:r>
      <w:r>
        <w:rPr>
          <w:rFonts w:ascii="Verdana" w:hAnsi="Verdana"/>
          <w:b/>
          <w:sz w:val="28"/>
          <w:szCs w:val="28"/>
        </w:rPr>
        <w:br/>
        <w:t xml:space="preserve">rekenen </w:t>
      </w:r>
      <w:r w:rsidRPr="004E1567">
        <w:rPr>
          <w:rFonts w:ascii="Verdana" w:hAnsi="Verdana"/>
          <w:b/>
          <w:sz w:val="28"/>
          <w:szCs w:val="28"/>
        </w:rPr>
        <w:t>economie</w:t>
      </w:r>
      <w:bookmarkStart w:id="0" w:name="_GoBack"/>
      <w:bookmarkEnd w:id="0"/>
    </w:p>
    <w:p w14:paraId="001C4358" w14:textId="77777777" w:rsidR="006B2DF1" w:rsidRDefault="006B2DF1" w:rsidP="006B2DF1">
      <w:pPr>
        <w:rPr>
          <w:rFonts w:ascii="Verdana" w:hAnsi="Verdana"/>
          <w:b/>
          <w:sz w:val="28"/>
          <w:szCs w:val="28"/>
        </w:rPr>
      </w:pPr>
      <w:bookmarkStart w:id="1" w:name="_Hlk510789717"/>
    </w:p>
    <w:p w14:paraId="575049A7" w14:textId="77777777" w:rsidR="006B2DF1" w:rsidRDefault="006B2DF1" w:rsidP="006B2DF1">
      <w:pPr>
        <w:rPr>
          <w:rFonts w:ascii="Verdana" w:hAnsi="Verdana"/>
          <w:b/>
          <w:sz w:val="28"/>
          <w:szCs w:val="28"/>
        </w:rPr>
      </w:pPr>
    </w:p>
    <w:p w14:paraId="3E267ED6" w14:textId="77777777" w:rsidR="006B2DF1" w:rsidRDefault="00445A32" w:rsidP="006B2DF1">
      <w:pPr>
        <w:rPr>
          <w:rFonts w:ascii="Verdana" w:hAnsi="Verdana"/>
          <w:b/>
          <w:sz w:val="28"/>
          <w:szCs w:val="28"/>
        </w:rPr>
      </w:pPr>
      <w:r>
        <w:rPr>
          <w:rFonts w:ascii="Verdana" w:hAnsi="Verdana"/>
          <w:b/>
          <w:sz w:val="28"/>
          <w:szCs w:val="28"/>
        </w:rPr>
        <w:t>begrippen en opgaven</w:t>
      </w:r>
    </w:p>
    <w:p w14:paraId="65DCA092" w14:textId="77777777" w:rsidR="00503317" w:rsidRDefault="00503317" w:rsidP="00503317">
      <w:pPr>
        <w:jc w:val="center"/>
        <w:rPr>
          <w:noProof/>
        </w:rPr>
      </w:pPr>
    </w:p>
    <w:p w14:paraId="5C08F028" w14:textId="77777777" w:rsidR="00503317" w:rsidRDefault="00503317" w:rsidP="00503317">
      <w:pPr>
        <w:jc w:val="center"/>
        <w:rPr>
          <w:noProof/>
        </w:rPr>
      </w:pPr>
      <w:bookmarkStart w:id="2" w:name="_Hlk510783235"/>
    </w:p>
    <w:p w14:paraId="5DF216AE" w14:textId="77777777" w:rsidR="00275707" w:rsidRDefault="00C02E06" w:rsidP="00503317">
      <w:pPr>
        <w:jc w:val="center"/>
        <w:rPr>
          <w:rFonts w:ascii="Verdana" w:hAnsi="Verdana"/>
          <w:b/>
          <w:sz w:val="28"/>
          <w:szCs w:val="28"/>
        </w:rPr>
      </w:pPr>
      <w:r w:rsidRPr="00C02E06">
        <w:rPr>
          <w:noProof/>
        </w:rPr>
        <w:drawing>
          <wp:inline distT="0" distB="0" distL="0" distR="0" wp14:anchorId="70911781" wp14:editId="16E703F6">
            <wp:extent cx="2933128" cy="2733675"/>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1760" cy="2751040"/>
                    </a:xfrm>
                    <a:prstGeom prst="rect">
                      <a:avLst/>
                    </a:prstGeom>
                  </pic:spPr>
                </pic:pic>
              </a:graphicData>
            </a:graphic>
          </wp:inline>
        </w:drawing>
      </w:r>
      <w:r w:rsidR="008C7BEF" w:rsidRPr="008C7BEF">
        <w:rPr>
          <w:noProof/>
        </w:rPr>
        <w:t xml:space="preserve"> </w:t>
      </w:r>
      <w:r w:rsidR="00503317" w:rsidRPr="00C02E06">
        <w:rPr>
          <w:noProof/>
        </w:rPr>
        <w:drawing>
          <wp:inline distT="0" distB="0" distL="0" distR="0" wp14:anchorId="03AC4B5B" wp14:editId="03D39996">
            <wp:extent cx="2647950" cy="29527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5900" cy="3017371"/>
                    </a:xfrm>
                    <a:prstGeom prst="rect">
                      <a:avLst/>
                    </a:prstGeom>
                  </pic:spPr>
                </pic:pic>
              </a:graphicData>
            </a:graphic>
          </wp:inline>
        </w:drawing>
      </w:r>
      <w:r w:rsidR="00E97D69" w:rsidRPr="00E97D69">
        <w:rPr>
          <w:noProof/>
        </w:rPr>
        <w:drawing>
          <wp:inline distT="0" distB="0" distL="0" distR="0" wp14:anchorId="73EFF3D8" wp14:editId="7526B644">
            <wp:extent cx="2733675" cy="26003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3675" cy="2600325"/>
                    </a:xfrm>
                    <a:prstGeom prst="rect">
                      <a:avLst/>
                    </a:prstGeom>
                  </pic:spPr>
                </pic:pic>
              </a:graphicData>
            </a:graphic>
          </wp:inline>
        </w:drawing>
      </w:r>
      <w:r w:rsidR="008C7BEF" w:rsidRPr="008C7BEF">
        <w:rPr>
          <w:noProof/>
        </w:rPr>
        <w:drawing>
          <wp:inline distT="0" distB="0" distL="0" distR="0" wp14:anchorId="2141BCDC" wp14:editId="2FCA98B0">
            <wp:extent cx="2371725" cy="2495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1725" cy="2495550"/>
                    </a:xfrm>
                    <a:prstGeom prst="rect">
                      <a:avLst/>
                    </a:prstGeom>
                  </pic:spPr>
                </pic:pic>
              </a:graphicData>
            </a:graphic>
          </wp:inline>
        </w:drawing>
      </w:r>
      <w:r w:rsidR="00503317" w:rsidRPr="00503317">
        <w:rPr>
          <w:noProof/>
        </w:rPr>
        <w:t xml:space="preserve"> </w:t>
      </w:r>
    </w:p>
    <w:bookmarkEnd w:id="2"/>
    <w:p w14:paraId="2B5CFD7C" w14:textId="77777777" w:rsidR="008C7BEF" w:rsidRDefault="008C7BEF">
      <w:pPr>
        <w:rPr>
          <w:rFonts w:ascii="Verdana" w:hAnsi="Verdana"/>
          <w:sz w:val="24"/>
          <w:szCs w:val="24"/>
        </w:rPr>
      </w:pPr>
      <w:r>
        <w:rPr>
          <w:rFonts w:ascii="Verdana" w:hAnsi="Verdana"/>
          <w:sz w:val="24"/>
          <w:szCs w:val="24"/>
        </w:rPr>
        <w:br w:type="page"/>
      </w:r>
    </w:p>
    <w:p w14:paraId="29754395" w14:textId="77777777" w:rsidR="008C7BEF" w:rsidRPr="008C7BEF" w:rsidRDefault="008C7BEF" w:rsidP="008C7BEF">
      <w:pPr>
        <w:pStyle w:val="Kop1"/>
        <w:rPr>
          <w:rFonts w:ascii="Verdana" w:hAnsi="Verdana"/>
          <w:b/>
          <w:color w:val="auto"/>
          <w:sz w:val="28"/>
          <w:szCs w:val="28"/>
        </w:rPr>
      </w:pPr>
      <w:bookmarkStart w:id="3" w:name="_Toc518460620"/>
      <w:bookmarkEnd w:id="1"/>
      <w:r w:rsidRPr="008C7BEF">
        <w:rPr>
          <w:rFonts w:ascii="Verdana" w:hAnsi="Verdana"/>
          <w:b/>
          <w:color w:val="auto"/>
          <w:sz w:val="28"/>
          <w:szCs w:val="28"/>
        </w:rPr>
        <w:lastRenderedPageBreak/>
        <w:t>Inleiding</w:t>
      </w:r>
      <w:bookmarkEnd w:id="3"/>
    </w:p>
    <w:p w14:paraId="12AE7430" w14:textId="77777777" w:rsidR="00141D65" w:rsidRPr="004E1567" w:rsidRDefault="00141D65" w:rsidP="00141D65">
      <w:pPr>
        <w:rPr>
          <w:rFonts w:ascii="Verdana" w:hAnsi="Verdana"/>
          <w:sz w:val="24"/>
          <w:szCs w:val="24"/>
        </w:rPr>
      </w:pPr>
      <w:r w:rsidRPr="004E1567">
        <w:rPr>
          <w:rFonts w:ascii="Verdana" w:hAnsi="Verdana"/>
          <w:sz w:val="24"/>
          <w:szCs w:val="24"/>
        </w:rPr>
        <w:t>Met het vak economie beginnen we in de derde klas met rekenen.</w:t>
      </w:r>
      <w:r w:rsidRPr="004E1567">
        <w:rPr>
          <w:rFonts w:ascii="Verdana" w:hAnsi="Verdana"/>
          <w:sz w:val="24"/>
          <w:szCs w:val="24"/>
        </w:rPr>
        <w:br/>
        <w:t>We willen hiermee een goede basis leggen voor de komende twee jaren.</w:t>
      </w:r>
    </w:p>
    <w:p w14:paraId="49AC0CBC" w14:textId="77777777" w:rsidR="00141D65" w:rsidRPr="004E1567" w:rsidRDefault="00141D65" w:rsidP="00141D65">
      <w:pPr>
        <w:rPr>
          <w:rFonts w:ascii="Verdana" w:hAnsi="Verdana"/>
          <w:sz w:val="24"/>
          <w:szCs w:val="24"/>
        </w:rPr>
      </w:pPr>
      <w:r w:rsidRPr="004E1567">
        <w:rPr>
          <w:rFonts w:ascii="Verdana" w:hAnsi="Verdana"/>
          <w:sz w:val="24"/>
          <w:szCs w:val="24"/>
        </w:rPr>
        <w:t>En natuurlijk ook voor daarna!</w:t>
      </w:r>
    </w:p>
    <w:p w14:paraId="68716415" w14:textId="77777777" w:rsidR="008C7BEF" w:rsidRDefault="00141D65" w:rsidP="00141D65">
      <w:pPr>
        <w:rPr>
          <w:rFonts w:ascii="Verdana" w:hAnsi="Verdana"/>
          <w:sz w:val="24"/>
          <w:szCs w:val="24"/>
        </w:rPr>
      </w:pPr>
      <w:r w:rsidRPr="004E1567">
        <w:rPr>
          <w:rFonts w:ascii="Verdana" w:hAnsi="Verdana"/>
          <w:sz w:val="24"/>
          <w:szCs w:val="24"/>
        </w:rPr>
        <w:t xml:space="preserve">Het blok bestaat uit </w:t>
      </w:r>
      <w:r>
        <w:rPr>
          <w:rFonts w:ascii="Verdana" w:hAnsi="Verdana"/>
          <w:sz w:val="24"/>
          <w:szCs w:val="24"/>
        </w:rPr>
        <w:t xml:space="preserve">een aantal </w:t>
      </w:r>
      <w:r w:rsidRPr="004E1567">
        <w:rPr>
          <w:rFonts w:ascii="Verdana" w:hAnsi="Verdana"/>
          <w:sz w:val="24"/>
          <w:szCs w:val="24"/>
        </w:rPr>
        <w:t xml:space="preserve">lessen waarin we verschillende rekenonderdelen aan bod laten komen. </w:t>
      </w:r>
      <w:r>
        <w:rPr>
          <w:rFonts w:ascii="Verdana" w:hAnsi="Verdana"/>
          <w:sz w:val="24"/>
          <w:szCs w:val="24"/>
        </w:rPr>
        <w:br/>
        <w:t>Daarnaast maak je kennis met een aantal begrippen uit de economie.</w:t>
      </w:r>
    </w:p>
    <w:p w14:paraId="61196706" w14:textId="77777777" w:rsidR="00141D65" w:rsidRPr="004E1567" w:rsidRDefault="008C7BEF" w:rsidP="00141D65">
      <w:pPr>
        <w:rPr>
          <w:rFonts w:ascii="Verdana" w:hAnsi="Verdana"/>
          <w:sz w:val="24"/>
          <w:szCs w:val="24"/>
        </w:rPr>
      </w:pPr>
      <w:r>
        <w:rPr>
          <w:rFonts w:ascii="Verdana" w:hAnsi="Verdana"/>
          <w:sz w:val="24"/>
          <w:szCs w:val="24"/>
        </w:rPr>
        <w:t>Je krijgt ook een rekenboekje. Daarin staan de afzonderlijke rekenonderdelen uitgelegd en hoe je de opgaven moet oplossen.</w:t>
      </w:r>
      <w:r>
        <w:rPr>
          <w:rFonts w:ascii="Verdana" w:hAnsi="Verdana"/>
          <w:sz w:val="24"/>
          <w:szCs w:val="24"/>
        </w:rPr>
        <w:br/>
      </w:r>
      <w:r>
        <w:rPr>
          <w:rFonts w:ascii="Verdana" w:hAnsi="Verdana"/>
          <w:sz w:val="24"/>
          <w:szCs w:val="24"/>
        </w:rPr>
        <w:br/>
      </w:r>
    </w:p>
    <w:sdt>
      <w:sdtPr>
        <w:rPr>
          <w:rFonts w:asciiTheme="minorHAnsi" w:eastAsiaTheme="minorHAnsi" w:hAnsiTheme="minorHAnsi" w:cstheme="minorBidi"/>
          <w:b/>
          <w:color w:val="auto"/>
          <w:sz w:val="22"/>
          <w:szCs w:val="22"/>
          <w:lang w:eastAsia="en-US"/>
        </w:rPr>
        <w:id w:val="902024616"/>
        <w:docPartObj>
          <w:docPartGallery w:val="Table of Contents"/>
          <w:docPartUnique/>
        </w:docPartObj>
      </w:sdtPr>
      <w:sdtEndPr>
        <w:rPr>
          <w:bCs/>
        </w:rPr>
      </w:sdtEndPr>
      <w:sdtContent>
        <w:p w14:paraId="26923283" w14:textId="77777777" w:rsidR="00C02E06" w:rsidRPr="00B06E42" w:rsidRDefault="00C02E06">
          <w:pPr>
            <w:pStyle w:val="Kopvaninhoudsopgave"/>
            <w:rPr>
              <w:rFonts w:ascii="Verdana" w:hAnsi="Verdana"/>
              <w:b/>
              <w:color w:val="auto"/>
              <w:sz w:val="28"/>
              <w:szCs w:val="28"/>
            </w:rPr>
          </w:pPr>
          <w:r w:rsidRPr="00B06E42">
            <w:rPr>
              <w:rFonts w:ascii="Verdana" w:hAnsi="Verdana"/>
              <w:b/>
              <w:color w:val="auto"/>
              <w:sz w:val="28"/>
              <w:szCs w:val="28"/>
            </w:rPr>
            <w:t>Inhoud</w:t>
          </w:r>
        </w:p>
        <w:p w14:paraId="51A8A38E" w14:textId="77777777" w:rsidR="00010DDB" w:rsidRPr="009D1482" w:rsidRDefault="00010DDB" w:rsidP="00010DDB">
          <w:pPr>
            <w:rPr>
              <w:rFonts w:ascii="Verdana" w:hAnsi="Verdana"/>
              <w:b/>
              <w:lang w:eastAsia="nl-NL"/>
            </w:rPr>
          </w:pPr>
        </w:p>
        <w:p w14:paraId="5E526BCA" w14:textId="7B023305" w:rsidR="0082651A" w:rsidRPr="004D2D9D" w:rsidRDefault="00C02E06">
          <w:pPr>
            <w:pStyle w:val="Inhopg1"/>
            <w:tabs>
              <w:tab w:val="right" w:leader="dot" w:pos="9062"/>
            </w:tabs>
            <w:rPr>
              <w:rFonts w:ascii="Verdana" w:eastAsiaTheme="minorEastAsia" w:hAnsi="Verdana"/>
              <w:noProof/>
              <w:sz w:val="24"/>
              <w:szCs w:val="24"/>
              <w:lang w:eastAsia="nl-NL"/>
            </w:rPr>
          </w:pPr>
          <w:r w:rsidRPr="001E474F">
            <w:rPr>
              <w:rFonts w:ascii="Verdana" w:hAnsi="Verdana"/>
              <w:sz w:val="24"/>
              <w:szCs w:val="24"/>
            </w:rPr>
            <w:fldChar w:fldCharType="begin"/>
          </w:r>
          <w:r w:rsidRPr="001E474F">
            <w:rPr>
              <w:rFonts w:ascii="Verdana" w:hAnsi="Verdana"/>
              <w:sz w:val="24"/>
              <w:szCs w:val="24"/>
            </w:rPr>
            <w:instrText xml:space="preserve"> TOC \o "1-3" \h \z \u </w:instrText>
          </w:r>
          <w:r w:rsidRPr="001E474F">
            <w:rPr>
              <w:rFonts w:ascii="Verdana" w:hAnsi="Verdana"/>
              <w:sz w:val="24"/>
              <w:szCs w:val="24"/>
            </w:rPr>
            <w:fldChar w:fldCharType="separate"/>
          </w:r>
          <w:hyperlink w:anchor="_Toc518460620" w:history="1">
            <w:r w:rsidR="0082651A" w:rsidRPr="004D2D9D">
              <w:rPr>
                <w:rStyle w:val="Hyperlink"/>
                <w:rFonts w:ascii="Verdana" w:hAnsi="Verdana"/>
                <w:noProof/>
                <w:sz w:val="24"/>
                <w:szCs w:val="24"/>
              </w:rPr>
              <w:t>Inleiding</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_Toc518460620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2</w:t>
            </w:r>
            <w:r w:rsidR="0082651A" w:rsidRPr="004D2D9D">
              <w:rPr>
                <w:rFonts w:ascii="Verdana" w:hAnsi="Verdana"/>
                <w:noProof/>
                <w:webHidden/>
                <w:sz w:val="24"/>
                <w:szCs w:val="24"/>
              </w:rPr>
              <w:fldChar w:fldCharType="end"/>
            </w:r>
          </w:hyperlink>
        </w:p>
        <w:p w14:paraId="1AFE13A7" w14:textId="718DFA2F" w:rsidR="0082651A" w:rsidRPr="004D2D9D" w:rsidRDefault="00CA0CE9">
          <w:pPr>
            <w:pStyle w:val="Inhopg1"/>
            <w:tabs>
              <w:tab w:val="right" w:leader="dot" w:pos="9062"/>
            </w:tabs>
            <w:rPr>
              <w:rFonts w:ascii="Verdana" w:eastAsiaTheme="minorEastAsia" w:hAnsi="Verdana"/>
              <w:noProof/>
              <w:sz w:val="24"/>
              <w:szCs w:val="24"/>
              <w:lang w:eastAsia="nl-NL"/>
            </w:rPr>
          </w:pPr>
          <w:r>
            <w:rPr>
              <w:rFonts w:ascii="Verdana" w:eastAsiaTheme="minorEastAsia" w:hAnsi="Verdana"/>
              <w:noProof/>
              <w:sz w:val="24"/>
              <w:szCs w:val="24"/>
              <w:lang w:eastAsia="nl-NL"/>
            </w:rPr>
            <w:t>Deel 1:</w:t>
          </w:r>
        </w:p>
        <w:p w14:paraId="2044BD65" w14:textId="429E73BD" w:rsidR="0082651A" w:rsidRPr="004D2D9D" w:rsidRDefault="00796945">
          <w:pPr>
            <w:pStyle w:val="Inhopg2"/>
            <w:tabs>
              <w:tab w:val="right" w:leader="dot" w:pos="9062"/>
            </w:tabs>
            <w:rPr>
              <w:rFonts w:ascii="Verdana" w:eastAsiaTheme="minorEastAsia" w:hAnsi="Verdana"/>
              <w:noProof/>
              <w:sz w:val="24"/>
              <w:szCs w:val="24"/>
              <w:lang w:eastAsia="nl-NL"/>
            </w:rPr>
          </w:pPr>
          <w:hyperlink w:anchor="_Toc518460622" w:history="1">
            <w:r w:rsidR="0082651A" w:rsidRPr="004D2D9D">
              <w:rPr>
                <w:rStyle w:val="Hyperlink"/>
                <w:rFonts w:ascii="Verdana" w:hAnsi="Verdana"/>
                <w:noProof/>
                <w:sz w:val="24"/>
                <w:szCs w:val="24"/>
              </w:rPr>
              <w:t>1. Afronden</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_Toc518460622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3</w:t>
            </w:r>
            <w:r w:rsidR="0082651A" w:rsidRPr="004D2D9D">
              <w:rPr>
                <w:rFonts w:ascii="Verdana" w:hAnsi="Verdana"/>
                <w:noProof/>
                <w:webHidden/>
                <w:sz w:val="24"/>
                <w:szCs w:val="24"/>
              </w:rPr>
              <w:fldChar w:fldCharType="end"/>
            </w:r>
          </w:hyperlink>
        </w:p>
        <w:p w14:paraId="0822895C" w14:textId="35D627CA" w:rsidR="0082651A" w:rsidRPr="004D2D9D" w:rsidRDefault="00796945">
          <w:pPr>
            <w:pStyle w:val="Inhopg2"/>
            <w:tabs>
              <w:tab w:val="right" w:leader="dot" w:pos="9062"/>
            </w:tabs>
            <w:rPr>
              <w:rFonts w:ascii="Verdana" w:eastAsiaTheme="minorEastAsia" w:hAnsi="Verdana"/>
              <w:noProof/>
              <w:sz w:val="24"/>
              <w:szCs w:val="24"/>
              <w:lang w:eastAsia="nl-NL"/>
            </w:rPr>
          </w:pPr>
          <w:hyperlink w:anchor="_Toc518460623" w:history="1">
            <w:r w:rsidR="0082651A" w:rsidRPr="004D2D9D">
              <w:rPr>
                <w:rStyle w:val="Hyperlink"/>
                <w:rFonts w:ascii="Verdana" w:hAnsi="Verdana"/>
                <w:noProof/>
                <w:sz w:val="24"/>
                <w:szCs w:val="24"/>
              </w:rPr>
              <w:t>2. Rekenen met grote getallen</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_Toc518460623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4</w:t>
            </w:r>
            <w:r w:rsidR="0082651A" w:rsidRPr="004D2D9D">
              <w:rPr>
                <w:rFonts w:ascii="Verdana" w:hAnsi="Verdana"/>
                <w:noProof/>
                <w:webHidden/>
                <w:sz w:val="24"/>
                <w:szCs w:val="24"/>
              </w:rPr>
              <w:fldChar w:fldCharType="end"/>
            </w:r>
          </w:hyperlink>
        </w:p>
        <w:p w14:paraId="2FFC54B5" w14:textId="220FA1A3" w:rsidR="0082651A" w:rsidRPr="004D2D9D" w:rsidRDefault="00796945">
          <w:pPr>
            <w:pStyle w:val="Inhopg2"/>
            <w:tabs>
              <w:tab w:val="right" w:leader="dot" w:pos="9062"/>
            </w:tabs>
            <w:rPr>
              <w:rFonts w:ascii="Verdana" w:eastAsiaTheme="minorEastAsia" w:hAnsi="Verdana"/>
              <w:noProof/>
              <w:sz w:val="24"/>
              <w:szCs w:val="24"/>
              <w:lang w:eastAsia="nl-NL"/>
            </w:rPr>
          </w:pPr>
          <w:hyperlink w:anchor="_Toc518460624" w:history="1">
            <w:r w:rsidR="0082651A" w:rsidRPr="004D2D9D">
              <w:rPr>
                <w:rStyle w:val="Hyperlink"/>
                <w:rFonts w:ascii="Verdana" w:hAnsi="Verdana"/>
                <w:noProof/>
                <w:sz w:val="24"/>
                <w:szCs w:val="24"/>
              </w:rPr>
              <w:t>3. Rekenen van maand naar week (en andersom)</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_Toc518460624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6</w:t>
            </w:r>
            <w:r w:rsidR="0082651A" w:rsidRPr="004D2D9D">
              <w:rPr>
                <w:rFonts w:ascii="Verdana" w:hAnsi="Verdana"/>
                <w:noProof/>
                <w:webHidden/>
                <w:sz w:val="24"/>
                <w:szCs w:val="24"/>
              </w:rPr>
              <w:fldChar w:fldCharType="end"/>
            </w:r>
          </w:hyperlink>
        </w:p>
        <w:p w14:paraId="7E4A65C3" w14:textId="2390BE15" w:rsidR="0082651A" w:rsidRPr="004D2D9D" w:rsidRDefault="00796945">
          <w:pPr>
            <w:pStyle w:val="Inhopg2"/>
            <w:tabs>
              <w:tab w:val="right" w:leader="dot" w:pos="9062"/>
            </w:tabs>
            <w:rPr>
              <w:rFonts w:ascii="Verdana" w:eastAsiaTheme="minorEastAsia" w:hAnsi="Verdana"/>
              <w:noProof/>
              <w:sz w:val="24"/>
              <w:szCs w:val="24"/>
              <w:lang w:eastAsia="nl-NL"/>
            </w:rPr>
          </w:pPr>
          <w:hyperlink w:anchor="_Toc518460625" w:history="1">
            <w:r w:rsidR="0082651A" w:rsidRPr="004D2D9D">
              <w:rPr>
                <w:rStyle w:val="Hyperlink"/>
                <w:rFonts w:ascii="Verdana" w:hAnsi="Verdana"/>
                <w:noProof/>
                <w:sz w:val="24"/>
                <w:szCs w:val="24"/>
              </w:rPr>
              <w:t>4. Berekenen van een percentage</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_Toc518460625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8</w:t>
            </w:r>
            <w:r w:rsidR="0082651A" w:rsidRPr="004D2D9D">
              <w:rPr>
                <w:rFonts w:ascii="Verdana" w:hAnsi="Verdana"/>
                <w:noProof/>
                <w:webHidden/>
                <w:sz w:val="24"/>
                <w:szCs w:val="24"/>
              </w:rPr>
              <w:fldChar w:fldCharType="end"/>
            </w:r>
          </w:hyperlink>
        </w:p>
        <w:p w14:paraId="072EEB05" w14:textId="5E021E82" w:rsidR="0082651A" w:rsidRPr="004D2D9D" w:rsidRDefault="00796945">
          <w:pPr>
            <w:pStyle w:val="Inhopg2"/>
            <w:tabs>
              <w:tab w:val="right" w:leader="dot" w:pos="9062"/>
            </w:tabs>
            <w:rPr>
              <w:rFonts w:ascii="Verdana" w:eastAsiaTheme="minorEastAsia" w:hAnsi="Verdana"/>
              <w:noProof/>
              <w:sz w:val="24"/>
              <w:szCs w:val="24"/>
              <w:lang w:eastAsia="nl-NL"/>
            </w:rPr>
          </w:pPr>
          <w:hyperlink w:anchor="_Toc518460626" w:history="1">
            <w:r w:rsidR="0082651A" w:rsidRPr="004D2D9D">
              <w:rPr>
                <w:rStyle w:val="Hyperlink"/>
                <w:rFonts w:ascii="Verdana" w:hAnsi="Verdana"/>
                <w:noProof/>
                <w:sz w:val="24"/>
                <w:szCs w:val="24"/>
              </w:rPr>
              <w:t>5. Berekenen van een getal met procenten (100% bekend)</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_Toc518460626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10</w:t>
            </w:r>
            <w:r w:rsidR="0082651A" w:rsidRPr="004D2D9D">
              <w:rPr>
                <w:rFonts w:ascii="Verdana" w:hAnsi="Verdana"/>
                <w:noProof/>
                <w:webHidden/>
                <w:sz w:val="24"/>
                <w:szCs w:val="24"/>
              </w:rPr>
              <w:fldChar w:fldCharType="end"/>
            </w:r>
          </w:hyperlink>
        </w:p>
        <w:p w14:paraId="2DFAD7FD" w14:textId="183B3B12" w:rsidR="0082651A" w:rsidRPr="004D2D9D" w:rsidRDefault="00796945">
          <w:pPr>
            <w:pStyle w:val="Inhopg1"/>
            <w:tabs>
              <w:tab w:val="right" w:leader="dot" w:pos="9062"/>
            </w:tabs>
            <w:rPr>
              <w:rFonts w:ascii="Verdana" w:eastAsiaTheme="minorEastAsia" w:hAnsi="Verdana"/>
              <w:noProof/>
              <w:sz w:val="24"/>
              <w:szCs w:val="24"/>
              <w:lang w:eastAsia="nl-NL"/>
            </w:rPr>
          </w:pPr>
          <w:hyperlink w:anchor="_Toc518460627" w:history="1">
            <w:r w:rsidR="0082651A" w:rsidRPr="004D2D9D">
              <w:rPr>
                <w:rStyle w:val="Hyperlink"/>
                <w:rFonts w:ascii="Verdana" w:hAnsi="Verdana"/>
                <w:noProof/>
                <w:sz w:val="24"/>
                <w:szCs w:val="24"/>
              </w:rPr>
              <w:t>Deel 2:</w:t>
            </w:r>
          </w:hyperlink>
          <w:r w:rsidR="004D2D9D" w:rsidRPr="004D2D9D">
            <w:rPr>
              <w:rFonts w:ascii="Verdana" w:eastAsiaTheme="minorEastAsia" w:hAnsi="Verdana"/>
              <w:noProof/>
              <w:sz w:val="24"/>
              <w:szCs w:val="24"/>
              <w:lang w:eastAsia="nl-NL"/>
            </w:rPr>
            <w:t xml:space="preserve"> </w:t>
          </w:r>
        </w:p>
        <w:p w14:paraId="0B3CCF18" w14:textId="2BEC55FA" w:rsidR="0082651A" w:rsidRPr="004D2D9D" w:rsidRDefault="00796945">
          <w:pPr>
            <w:pStyle w:val="Inhopg2"/>
            <w:tabs>
              <w:tab w:val="right" w:leader="dot" w:pos="9062"/>
            </w:tabs>
            <w:rPr>
              <w:rFonts w:ascii="Verdana" w:eastAsiaTheme="minorEastAsia" w:hAnsi="Verdana"/>
              <w:noProof/>
              <w:sz w:val="24"/>
              <w:szCs w:val="24"/>
              <w:lang w:eastAsia="nl-NL"/>
            </w:rPr>
          </w:pPr>
          <w:hyperlink w:anchor="_Toc518460628" w:history="1">
            <w:r w:rsidR="0082651A" w:rsidRPr="004D2D9D">
              <w:rPr>
                <w:rStyle w:val="Hyperlink"/>
                <w:rFonts w:ascii="Verdana" w:hAnsi="Verdana"/>
                <w:noProof/>
                <w:sz w:val="24"/>
                <w:szCs w:val="24"/>
              </w:rPr>
              <w:t>6. Berekenen van een getal met procenten (niet 100% bekend)</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_Toc518460628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12</w:t>
            </w:r>
            <w:r w:rsidR="0082651A" w:rsidRPr="004D2D9D">
              <w:rPr>
                <w:rFonts w:ascii="Verdana" w:hAnsi="Verdana"/>
                <w:noProof/>
                <w:webHidden/>
                <w:sz w:val="24"/>
                <w:szCs w:val="24"/>
              </w:rPr>
              <w:fldChar w:fldCharType="end"/>
            </w:r>
          </w:hyperlink>
        </w:p>
        <w:p w14:paraId="36E17874" w14:textId="78627F13" w:rsidR="0082651A" w:rsidRDefault="00796945">
          <w:pPr>
            <w:pStyle w:val="Inhopg2"/>
            <w:tabs>
              <w:tab w:val="right" w:leader="dot" w:pos="9062"/>
            </w:tabs>
            <w:rPr>
              <w:rFonts w:eastAsiaTheme="minorEastAsia"/>
              <w:noProof/>
              <w:lang w:eastAsia="nl-NL"/>
            </w:rPr>
          </w:pPr>
          <w:hyperlink w:anchor="_Toc518460629" w:history="1">
            <w:r w:rsidR="0082651A" w:rsidRPr="004D2D9D">
              <w:rPr>
                <w:rStyle w:val="Hyperlink"/>
                <w:rFonts w:ascii="Verdana" w:hAnsi="Verdana"/>
                <w:noProof/>
                <w:sz w:val="24"/>
                <w:szCs w:val="24"/>
              </w:rPr>
              <w:t>7. Berekenen van een verschil in procenten</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_Toc518460629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13</w:t>
            </w:r>
            <w:r w:rsidR="0082651A" w:rsidRPr="004D2D9D">
              <w:rPr>
                <w:rFonts w:ascii="Verdana" w:hAnsi="Verdana"/>
                <w:noProof/>
                <w:webHidden/>
                <w:sz w:val="24"/>
                <w:szCs w:val="24"/>
              </w:rPr>
              <w:fldChar w:fldCharType="end"/>
            </w:r>
          </w:hyperlink>
        </w:p>
        <w:p w14:paraId="184ACE5B" w14:textId="41DD354C" w:rsidR="00C02E06" w:rsidRDefault="00C02E06">
          <w:r w:rsidRPr="001E474F">
            <w:rPr>
              <w:rFonts w:ascii="Verdana" w:hAnsi="Verdana"/>
              <w:bCs/>
              <w:sz w:val="24"/>
              <w:szCs w:val="24"/>
            </w:rPr>
            <w:fldChar w:fldCharType="end"/>
          </w:r>
        </w:p>
      </w:sdtContent>
    </w:sdt>
    <w:p w14:paraId="7D475144" w14:textId="77777777" w:rsidR="005E7B0D" w:rsidRDefault="005E7B0D" w:rsidP="005E7B0D">
      <w:pPr>
        <w:rPr>
          <w:rFonts w:ascii="Verdana" w:hAnsi="Verdana"/>
          <w:b/>
          <w:sz w:val="24"/>
          <w:szCs w:val="24"/>
        </w:rPr>
      </w:pPr>
      <w:r>
        <w:rPr>
          <w:rFonts w:ascii="Verdana" w:hAnsi="Verdana"/>
          <w:b/>
          <w:sz w:val="24"/>
          <w:szCs w:val="24"/>
        </w:rPr>
        <w:br w:type="page"/>
      </w:r>
    </w:p>
    <w:p w14:paraId="08DB2DA9" w14:textId="597FC345" w:rsidR="00141D65" w:rsidRPr="005E7B0D" w:rsidRDefault="005E7B0D" w:rsidP="005E7B0D">
      <w:pPr>
        <w:pStyle w:val="Kop1"/>
        <w:rPr>
          <w:rFonts w:ascii="Verdana" w:hAnsi="Verdana"/>
          <w:b/>
        </w:rPr>
      </w:pPr>
      <w:bookmarkStart w:id="4" w:name="_Toc518460621"/>
      <w:r w:rsidRPr="005E7B0D">
        <w:rPr>
          <w:rFonts w:ascii="Verdana" w:hAnsi="Verdana"/>
          <w:b/>
          <w:color w:val="auto"/>
        </w:rPr>
        <w:lastRenderedPageBreak/>
        <w:t>Deel 1</w:t>
      </w:r>
      <w:r w:rsidR="003B5109">
        <w:rPr>
          <w:rFonts w:ascii="Verdana" w:hAnsi="Verdana"/>
          <w:b/>
          <w:color w:val="auto"/>
        </w:rPr>
        <w:t>:</w:t>
      </w:r>
      <w:bookmarkEnd w:id="4"/>
      <w:r w:rsidR="00275707" w:rsidRPr="005E7B0D">
        <w:rPr>
          <w:rFonts w:ascii="Verdana" w:hAnsi="Verdana"/>
          <w:b/>
          <w:color w:val="auto"/>
        </w:rPr>
        <w:br/>
      </w:r>
    </w:p>
    <w:p w14:paraId="1B3B6828" w14:textId="77777777" w:rsidR="002C446E" w:rsidRDefault="002C446E" w:rsidP="00B2670D">
      <w:pPr>
        <w:rPr>
          <w:rFonts w:ascii="Verdana" w:hAnsi="Verdana"/>
          <w:sz w:val="24"/>
          <w:szCs w:val="24"/>
        </w:rPr>
      </w:pPr>
      <w:r w:rsidRPr="002C446E">
        <w:rPr>
          <w:rFonts w:ascii="Verdana" w:hAnsi="Verdana"/>
          <w:sz w:val="24"/>
          <w:szCs w:val="24"/>
        </w:rPr>
        <w:t>O</w:t>
      </w:r>
      <w:r w:rsidR="0023448A">
        <w:rPr>
          <w:rFonts w:ascii="Verdana" w:hAnsi="Verdana"/>
          <w:sz w:val="24"/>
          <w:szCs w:val="24"/>
        </w:rPr>
        <w:t>p</w:t>
      </w:r>
      <w:r w:rsidRPr="002C446E">
        <w:rPr>
          <w:rFonts w:ascii="Verdana" w:hAnsi="Verdana"/>
          <w:sz w:val="24"/>
          <w:szCs w:val="24"/>
        </w:rPr>
        <w:t xml:space="preserve"> Prinsjesdag </w:t>
      </w:r>
      <w:r w:rsidR="0023448A">
        <w:rPr>
          <w:rFonts w:ascii="Verdana" w:hAnsi="Verdana"/>
          <w:sz w:val="24"/>
          <w:szCs w:val="24"/>
        </w:rPr>
        <w:t xml:space="preserve">(de derde dinsdag van september) </w:t>
      </w:r>
      <w:r w:rsidRPr="002C446E">
        <w:rPr>
          <w:rFonts w:ascii="Verdana" w:hAnsi="Verdana"/>
          <w:sz w:val="24"/>
          <w:szCs w:val="24"/>
        </w:rPr>
        <w:t xml:space="preserve">presenteert de minister van </w:t>
      </w:r>
      <w:r w:rsidR="008B4CC0" w:rsidRPr="002C446E">
        <w:rPr>
          <w:rFonts w:ascii="Verdana" w:hAnsi="Verdana"/>
          <w:sz w:val="24"/>
          <w:szCs w:val="24"/>
        </w:rPr>
        <w:t>Financiën</w:t>
      </w:r>
      <w:r w:rsidRPr="002C446E">
        <w:rPr>
          <w:rFonts w:ascii="Verdana" w:hAnsi="Verdana"/>
          <w:sz w:val="24"/>
          <w:szCs w:val="24"/>
        </w:rPr>
        <w:t xml:space="preserve"> de rijksbegroting voor het volgende jaar. </w:t>
      </w:r>
      <w:r w:rsidR="00700B5F">
        <w:rPr>
          <w:rFonts w:ascii="Verdana" w:hAnsi="Verdana"/>
          <w:sz w:val="24"/>
          <w:szCs w:val="24"/>
        </w:rPr>
        <w:br/>
        <w:t xml:space="preserve">De koning leest dan de </w:t>
      </w:r>
      <w:r w:rsidR="00870B07">
        <w:rPr>
          <w:rFonts w:ascii="Verdana" w:hAnsi="Verdana"/>
          <w:sz w:val="24"/>
          <w:szCs w:val="24"/>
        </w:rPr>
        <w:t>zogenaamde Miljoenennota voor. Dit is een toelichting op die begroting van de overheid.</w:t>
      </w:r>
      <w:r w:rsidRPr="002C446E">
        <w:rPr>
          <w:rFonts w:ascii="Verdana" w:hAnsi="Verdana"/>
          <w:sz w:val="24"/>
          <w:szCs w:val="24"/>
        </w:rPr>
        <w:br/>
        <w:t xml:space="preserve">Een </w:t>
      </w:r>
      <w:r w:rsidRPr="0023448A">
        <w:rPr>
          <w:rFonts w:ascii="Verdana" w:hAnsi="Verdana"/>
          <w:b/>
          <w:sz w:val="24"/>
          <w:szCs w:val="24"/>
        </w:rPr>
        <w:t>begroting</w:t>
      </w:r>
      <w:r w:rsidRPr="002C446E">
        <w:rPr>
          <w:rFonts w:ascii="Verdana" w:hAnsi="Verdana"/>
          <w:sz w:val="24"/>
          <w:szCs w:val="24"/>
        </w:rPr>
        <w:t xml:space="preserve"> is een overzicht van de verwachte inkomsten en uitgaven voor de komende periode.</w:t>
      </w:r>
      <w:r>
        <w:rPr>
          <w:rFonts w:ascii="Verdana" w:hAnsi="Verdana"/>
          <w:sz w:val="24"/>
          <w:szCs w:val="24"/>
        </w:rPr>
        <w:t xml:space="preserve"> Dus in dit geval wat de overheid volgend jaar aan geld denkt uit te geven en te ontvangen. </w:t>
      </w:r>
    </w:p>
    <w:p w14:paraId="5117974E" w14:textId="77777777" w:rsidR="002C446E" w:rsidRDefault="0023448A" w:rsidP="00B2670D">
      <w:pPr>
        <w:rPr>
          <w:rFonts w:ascii="Verdana" w:hAnsi="Verdana"/>
          <w:sz w:val="24"/>
          <w:szCs w:val="24"/>
        </w:rPr>
      </w:pPr>
      <w:r>
        <w:rPr>
          <w:rFonts w:ascii="Verdana" w:hAnsi="Verdana"/>
          <w:sz w:val="24"/>
          <w:szCs w:val="24"/>
        </w:rPr>
        <w:t>Wanneer</w:t>
      </w:r>
      <w:r w:rsidR="002C446E">
        <w:rPr>
          <w:rFonts w:ascii="Verdana" w:hAnsi="Verdana"/>
          <w:sz w:val="24"/>
          <w:szCs w:val="24"/>
        </w:rPr>
        <w:t xml:space="preserve"> de overheid denkt meer geld uit geven dan te ontvangen, </w:t>
      </w:r>
      <w:r>
        <w:rPr>
          <w:rFonts w:ascii="Verdana" w:hAnsi="Verdana"/>
          <w:sz w:val="24"/>
          <w:szCs w:val="24"/>
        </w:rPr>
        <w:t xml:space="preserve">dan </w:t>
      </w:r>
      <w:r w:rsidR="002C446E">
        <w:rPr>
          <w:rFonts w:ascii="Verdana" w:hAnsi="Verdana"/>
          <w:sz w:val="24"/>
          <w:szCs w:val="24"/>
        </w:rPr>
        <w:t xml:space="preserve">is er een </w:t>
      </w:r>
      <w:r w:rsidR="002C446E" w:rsidRPr="0023448A">
        <w:rPr>
          <w:rFonts w:ascii="Verdana" w:hAnsi="Verdana"/>
          <w:b/>
          <w:sz w:val="24"/>
          <w:szCs w:val="24"/>
        </w:rPr>
        <w:t>begrotingstekort</w:t>
      </w:r>
      <w:r w:rsidR="002C446E">
        <w:rPr>
          <w:rFonts w:ascii="Verdana" w:hAnsi="Verdana"/>
          <w:sz w:val="24"/>
          <w:szCs w:val="24"/>
        </w:rPr>
        <w:t xml:space="preserve">. Als ze denkt meer te ontvangen dan uit te geven heet dat een </w:t>
      </w:r>
      <w:r w:rsidR="002C446E" w:rsidRPr="0023448A">
        <w:rPr>
          <w:rFonts w:ascii="Verdana" w:hAnsi="Verdana"/>
          <w:b/>
          <w:sz w:val="24"/>
          <w:szCs w:val="24"/>
        </w:rPr>
        <w:t>begrotingsoverschot</w:t>
      </w:r>
      <w:r w:rsidR="002C446E">
        <w:rPr>
          <w:rFonts w:ascii="Verdana" w:hAnsi="Verdana"/>
          <w:sz w:val="24"/>
          <w:szCs w:val="24"/>
        </w:rPr>
        <w:t>.</w:t>
      </w:r>
    </w:p>
    <w:p w14:paraId="11145DD6" w14:textId="7DDFCA3F" w:rsidR="0023448A" w:rsidRDefault="0023448A" w:rsidP="00B2670D">
      <w:pPr>
        <w:rPr>
          <w:rFonts w:ascii="Verdana" w:hAnsi="Verdana"/>
          <w:sz w:val="24"/>
          <w:szCs w:val="24"/>
        </w:rPr>
      </w:pPr>
      <w:r>
        <w:rPr>
          <w:rFonts w:ascii="Verdana" w:hAnsi="Verdana"/>
          <w:sz w:val="24"/>
          <w:szCs w:val="24"/>
        </w:rPr>
        <w:t>Bij een begrotingstekort is dan moet de overheid geld lenen.</w:t>
      </w:r>
      <w:r>
        <w:rPr>
          <w:rFonts w:ascii="Verdana" w:hAnsi="Verdana"/>
          <w:sz w:val="24"/>
          <w:szCs w:val="24"/>
        </w:rPr>
        <w:br/>
        <w:t xml:space="preserve">Dus maken ze een schuld. Doordat de overheid in bijna alle jaren met een begrotingstekort geld heeft geleend, is een flinke </w:t>
      </w:r>
      <w:r w:rsidRPr="0023448A">
        <w:rPr>
          <w:rFonts w:ascii="Verdana" w:hAnsi="Verdana"/>
          <w:b/>
          <w:sz w:val="24"/>
          <w:szCs w:val="24"/>
        </w:rPr>
        <w:t>staatsschuld</w:t>
      </w:r>
      <w:r>
        <w:rPr>
          <w:rFonts w:ascii="Verdana" w:hAnsi="Verdana"/>
          <w:sz w:val="24"/>
          <w:szCs w:val="24"/>
        </w:rPr>
        <w:t xml:space="preserve"> ontstaan.</w:t>
      </w:r>
    </w:p>
    <w:p w14:paraId="2CF72FD3" w14:textId="0140DE77" w:rsidR="00A5180D" w:rsidRPr="00527BA6" w:rsidRDefault="00A5180D" w:rsidP="00527BA6">
      <w:pPr>
        <w:pStyle w:val="Kop2"/>
        <w:rPr>
          <w:rFonts w:ascii="Verdana" w:hAnsi="Verdana"/>
          <w:b/>
          <w:sz w:val="28"/>
          <w:szCs w:val="28"/>
        </w:rPr>
      </w:pPr>
      <w:r>
        <w:rPr>
          <w:sz w:val="24"/>
          <w:szCs w:val="24"/>
        </w:rPr>
        <w:br/>
      </w:r>
      <w:bookmarkStart w:id="5" w:name="_Toc518460622"/>
      <w:r w:rsidRPr="00527BA6">
        <w:rPr>
          <w:rFonts w:ascii="Verdana" w:hAnsi="Verdana"/>
          <w:b/>
          <w:color w:val="auto"/>
          <w:sz w:val="28"/>
          <w:szCs w:val="28"/>
        </w:rPr>
        <w:t xml:space="preserve">1. </w:t>
      </w:r>
      <w:r w:rsidR="001C773B" w:rsidRPr="00527BA6">
        <w:rPr>
          <w:rFonts w:ascii="Verdana" w:hAnsi="Verdana"/>
          <w:b/>
          <w:color w:val="auto"/>
          <w:sz w:val="28"/>
          <w:szCs w:val="28"/>
        </w:rPr>
        <w:t>A</w:t>
      </w:r>
      <w:r w:rsidRPr="00527BA6">
        <w:rPr>
          <w:rFonts w:ascii="Verdana" w:hAnsi="Verdana"/>
          <w:b/>
          <w:color w:val="auto"/>
          <w:sz w:val="28"/>
          <w:szCs w:val="28"/>
        </w:rPr>
        <w:t>fronden</w:t>
      </w:r>
      <w:bookmarkEnd w:id="5"/>
    </w:p>
    <w:p w14:paraId="21F28B7E" w14:textId="77777777" w:rsidR="00A5180D" w:rsidRDefault="00A5180D" w:rsidP="00A5180D">
      <w:pPr>
        <w:pStyle w:val="Lijstalinea"/>
        <w:tabs>
          <w:tab w:val="left" w:pos="284"/>
          <w:tab w:val="left" w:pos="993"/>
        </w:tabs>
        <w:spacing w:after="240" w:line="240" w:lineRule="auto"/>
        <w:ind w:left="284"/>
        <w:rPr>
          <w:rFonts w:ascii="Verdana" w:hAnsi="Verdana"/>
          <w:b/>
          <w:sz w:val="24"/>
          <w:szCs w:val="24"/>
        </w:rPr>
      </w:pPr>
    </w:p>
    <w:p w14:paraId="70DE3271" w14:textId="77777777" w:rsidR="00A5180D" w:rsidRDefault="00A5180D" w:rsidP="00A5180D">
      <w:pPr>
        <w:pStyle w:val="Lijstalinea"/>
        <w:tabs>
          <w:tab w:val="left" w:pos="284"/>
          <w:tab w:val="left" w:pos="993"/>
        </w:tabs>
        <w:spacing w:after="240" w:line="240" w:lineRule="auto"/>
        <w:ind w:left="284"/>
        <w:rPr>
          <w:rFonts w:ascii="Verdana" w:hAnsi="Verdana"/>
          <w:b/>
          <w:sz w:val="28"/>
          <w:szCs w:val="28"/>
        </w:rPr>
      </w:pPr>
      <w:r>
        <w:rPr>
          <w:rFonts w:ascii="Verdana" w:hAnsi="Verdana"/>
          <w:b/>
          <w:sz w:val="24"/>
          <w:szCs w:val="24"/>
        </w:rPr>
        <w:t>Opgaven</w:t>
      </w:r>
      <w:r w:rsidRPr="00D06211">
        <w:rPr>
          <w:rFonts w:ascii="Verdana" w:hAnsi="Verdana"/>
          <w:b/>
          <w:sz w:val="28"/>
          <w:szCs w:val="28"/>
        </w:rPr>
        <w:br/>
      </w:r>
    </w:p>
    <w:p w14:paraId="174218CE" w14:textId="77777777" w:rsidR="00A5180D" w:rsidRPr="003261DA" w:rsidRDefault="00A5180D" w:rsidP="00A5180D">
      <w:pPr>
        <w:pStyle w:val="Lijstalinea"/>
        <w:numPr>
          <w:ilvl w:val="0"/>
          <w:numId w:val="1"/>
        </w:numPr>
        <w:tabs>
          <w:tab w:val="left" w:pos="567"/>
        </w:tabs>
        <w:spacing w:after="240" w:line="240" w:lineRule="auto"/>
        <w:rPr>
          <w:rFonts w:ascii="Verdana" w:hAnsi="Verdana"/>
          <w:sz w:val="24"/>
          <w:szCs w:val="24"/>
        </w:rPr>
      </w:pPr>
      <w:r w:rsidRPr="003261DA">
        <w:rPr>
          <w:rFonts w:ascii="Verdana" w:hAnsi="Verdana"/>
          <w:sz w:val="24"/>
          <w:szCs w:val="24"/>
        </w:rPr>
        <w:t>Examencijfers worden afgerond op hele getallen.</w:t>
      </w:r>
      <w:r w:rsidRPr="003261DA">
        <w:rPr>
          <w:rFonts w:ascii="Verdana" w:hAnsi="Verdana"/>
          <w:sz w:val="24"/>
          <w:szCs w:val="24"/>
        </w:rPr>
        <w:br/>
        <w:t>Rond de volgende cijfers af op een heel getal:</w:t>
      </w:r>
      <w:r w:rsidRPr="003261DA">
        <w:rPr>
          <w:rFonts w:ascii="Verdana" w:hAnsi="Verdana"/>
          <w:sz w:val="24"/>
          <w:szCs w:val="24"/>
        </w:rPr>
        <w:br/>
      </w:r>
      <w:r w:rsidRPr="003261DA">
        <w:rPr>
          <w:rFonts w:ascii="Verdana" w:hAnsi="Verdana"/>
          <w:sz w:val="24"/>
          <w:szCs w:val="24"/>
        </w:rPr>
        <w:br/>
        <w:t xml:space="preserve">  6,9</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5,5</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7,13</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t>5,51</w:t>
      </w:r>
      <w:r w:rsidRPr="00646CB5">
        <w:rPr>
          <w:rFonts w:eastAsia="Times New Roman" w:cs="Calibri"/>
          <w:color w:val="000000"/>
          <w:lang w:eastAsia="nl-NL"/>
        </w:rPr>
        <w:sym w:font="Wingdings" w:char="F0E0"/>
      </w:r>
      <w:r w:rsidRPr="003261DA">
        <w:rPr>
          <w:rFonts w:ascii="Verdana" w:hAnsi="Verdana"/>
          <w:sz w:val="24"/>
          <w:szCs w:val="24"/>
        </w:rPr>
        <w:br/>
        <w:t xml:space="preserve">  3,1</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8,6</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9,52</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t>6,08</w:t>
      </w:r>
      <w:r w:rsidRPr="00646CB5">
        <w:rPr>
          <w:rFonts w:eastAsia="Times New Roman" w:cs="Calibri"/>
          <w:color w:val="000000"/>
          <w:lang w:eastAsia="nl-NL"/>
        </w:rPr>
        <w:sym w:font="Wingdings" w:char="F0E0"/>
      </w:r>
      <w:r w:rsidRPr="003261DA">
        <w:rPr>
          <w:rFonts w:ascii="Verdana" w:hAnsi="Verdana"/>
          <w:sz w:val="24"/>
          <w:szCs w:val="24"/>
        </w:rPr>
        <w:br/>
        <w:t xml:space="preserve">  5,4</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6,7</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5,48</w:t>
      </w:r>
      <w:r w:rsidRPr="00646CB5">
        <w:rPr>
          <w:rFonts w:eastAsia="Times New Roman" w:cs="Calibri"/>
          <w:color w:val="000000"/>
          <w:lang w:eastAsia="nl-NL"/>
        </w:rPr>
        <w:sym w:font="Wingdings" w:char="F0E0"/>
      </w:r>
      <w:r w:rsidRPr="003261DA">
        <w:rPr>
          <w:rFonts w:ascii="Verdana" w:hAnsi="Verdana"/>
          <w:sz w:val="24"/>
          <w:szCs w:val="24"/>
        </w:rPr>
        <w:tab/>
      </w:r>
      <w:r w:rsidRPr="003261DA">
        <w:rPr>
          <w:rFonts w:ascii="Verdana" w:hAnsi="Verdana"/>
          <w:sz w:val="24"/>
          <w:szCs w:val="24"/>
        </w:rPr>
        <w:tab/>
        <w:t>9,94</w:t>
      </w:r>
      <w:r w:rsidRPr="00646CB5">
        <w:rPr>
          <w:rFonts w:eastAsia="Times New Roman" w:cs="Calibri"/>
          <w:color w:val="000000"/>
          <w:lang w:eastAsia="nl-NL"/>
        </w:rPr>
        <w:sym w:font="Wingdings" w:char="F0E0"/>
      </w:r>
      <w:r w:rsidRPr="003261DA">
        <w:rPr>
          <w:rFonts w:ascii="Verdana" w:eastAsia="Times New Roman" w:hAnsi="Verdana" w:cs="Calibri"/>
          <w:color w:val="000000"/>
          <w:sz w:val="24"/>
          <w:szCs w:val="24"/>
          <w:lang w:eastAsia="nl-NL"/>
        </w:rPr>
        <w:br/>
      </w:r>
    </w:p>
    <w:tbl>
      <w:tblPr>
        <w:tblpPr w:leftFromText="141" w:rightFromText="141" w:vertAnchor="text" w:horzAnchor="margin" w:tblpX="284" w:tblpY="980"/>
        <w:tblW w:w="7655" w:type="dxa"/>
        <w:tblLayout w:type="fixed"/>
        <w:tblCellMar>
          <w:left w:w="70" w:type="dxa"/>
          <w:right w:w="70" w:type="dxa"/>
        </w:tblCellMar>
        <w:tblLook w:val="04A0" w:firstRow="1" w:lastRow="0" w:firstColumn="1" w:lastColumn="0" w:noHBand="0" w:noVBand="1"/>
      </w:tblPr>
      <w:tblGrid>
        <w:gridCol w:w="1053"/>
        <w:gridCol w:w="1053"/>
        <w:gridCol w:w="1053"/>
        <w:gridCol w:w="1053"/>
        <w:gridCol w:w="1175"/>
        <w:gridCol w:w="1053"/>
        <w:gridCol w:w="1215"/>
      </w:tblGrid>
      <w:tr w:rsidR="00A5180D" w:rsidRPr="00F94186" w14:paraId="16975377" w14:textId="77777777" w:rsidTr="00492DCA">
        <w:trPr>
          <w:trHeight w:val="300"/>
        </w:trPr>
        <w:tc>
          <w:tcPr>
            <w:tcW w:w="1053" w:type="dxa"/>
            <w:tcBorders>
              <w:top w:val="nil"/>
              <w:left w:val="nil"/>
              <w:bottom w:val="nil"/>
              <w:right w:val="nil"/>
            </w:tcBorders>
            <w:shd w:val="clear" w:color="auto" w:fill="auto"/>
            <w:noWrap/>
            <w:vAlign w:val="bottom"/>
            <w:hideMark/>
          </w:tcPr>
          <w:p w14:paraId="5DBE6522"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6,18</w:t>
            </w:r>
            <w:r>
              <w:rPr>
                <w:rFonts w:ascii="Verdana" w:eastAsia="Times New Roman" w:hAnsi="Verdana" w:cs="Calibri"/>
                <w:color w:val="000000"/>
                <w:sz w:val="24"/>
                <w:szCs w:val="24"/>
                <w:lang w:eastAsia="nl-NL"/>
              </w:rPr>
              <w:t xml:space="preserve"> </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6C3AC26F"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hideMark/>
          </w:tcPr>
          <w:p w14:paraId="25420A8C"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3,12</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719B57D3"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hideMark/>
          </w:tcPr>
          <w:p w14:paraId="6F8537FB"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8,689</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64C17B9D"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hideMark/>
          </w:tcPr>
          <w:p w14:paraId="6DB0115F"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9,525</w:t>
            </w:r>
            <w:r w:rsidRPr="00646CB5">
              <w:rPr>
                <w:rFonts w:ascii="Verdana" w:eastAsia="Times New Roman" w:hAnsi="Verdana" w:cs="Calibri"/>
                <w:color w:val="000000"/>
                <w:sz w:val="24"/>
                <w:szCs w:val="24"/>
                <w:lang w:eastAsia="nl-NL"/>
              </w:rPr>
              <w:sym w:font="Wingdings" w:char="F0E0"/>
            </w:r>
          </w:p>
        </w:tc>
      </w:tr>
      <w:tr w:rsidR="00A5180D" w:rsidRPr="00F94186" w14:paraId="206E687B" w14:textId="77777777" w:rsidTr="00492DCA">
        <w:trPr>
          <w:trHeight w:val="300"/>
        </w:trPr>
        <w:tc>
          <w:tcPr>
            <w:tcW w:w="1053" w:type="dxa"/>
            <w:tcBorders>
              <w:top w:val="nil"/>
              <w:left w:val="nil"/>
              <w:bottom w:val="nil"/>
              <w:right w:val="nil"/>
            </w:tcBorders>
            <w:shd w:val="clear" w:color="auto" w:fill="auto"/>
            <w:noWrap/>
            <w:vAlign w:val="bottom"/>
            <w:hideMark/>
          </w:tcPr>
          <w:p w14:paraId="4669A9B6"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5,43</w:t>
            </w:r>
            <w:r>
              <w:rPr>
                <w:rFonts w:ascii="Verdana" w:eastAsia="Times New Roman" w:hAnsi="Verdana" w:cs="Calibri"/>
                <w:color w:val="000000"/>
                <w:sz w:val="24"/>
                <w:szCs w:val="24"/>
                <w:lang w:eastAsia="nl-NL"/>
              </w:rPr>
              <w:t xml:space="preserve"> </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5EA08EC5"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hideMark/>
          </w:tcPr>
          <w:p w14:paraId="50920BBC"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6,94</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0DD901EB"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hideMark/>
          </w:tcPr>
          <w:p w14:paraId="592B46F2"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5,424</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6C4DA30E"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hideMark/>
          </w:tcPr>
          <w:p w14:paraId="79753490"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6,748</w:t>
            </w:r>
            <w:r w:rsidRPr="00646CB5">
              <w:rPr>
                <w:rFonts w:ascii="Verdana" w:eastAsia="Times New Roman" w:hAnsi="Verdana" w:cs="Calibri"/>
                <w:color w:val="000000"/>
                <w:sz w:val="24"/>
                <w:szCs w:val="24"/>
                <w:lang w:eastAsia="nl-NL"/>
              </w:rPr>
              <w:sym w:font="Wingdings" w:char="F0E0"/>
            </w:r>
          </w:p>
        </w:tc>
      </w:tr>
      <w:tr w:rsidR="00A5180D" w:rsidRPr="00F94186" w14:paraId="5F1DE3C6" w14:textId="77777777" w:rsidTr="00492DCA">
        <w:trPr>
          <w:trHeight w:val="300"/>
        </w:trPr>
        <w:tc>
          <w:tcPr>
            <w:tcW w:w="1053" w:type="dxa"/>
            <w:tcBorders>
              <w:top w:val="nil"/>
              <w:left w:val="nil"/>
              <w:bottom w:val="nil"/>
              <w:right w:val="nil"/>
            </w:tcBorders>
            <w:shd w:val="clear" w:color="auto" w:fill="auto"/>
            <w:noWrap/>
            <w:vAlign w:val="bottom"/>
            <w:hideMark/>
          </w:tcPr>
          <w:p w14:paraId="46AB0D60" w14:textId="77777777" w:rsidR="00A5180D" w:rsidRPr="00F94186" w:rsidRDefault="00A5180D" w:rsidP="00492DCA">
            <w:pPr>
              <w:tabs>
                <w:tab w:val="left" w:pos="426"/>
              </w:tabs>
              <w:spacing w:after="0" w:line="240" w:lineRule="auto"/>
              <w:ind w:left="426" w:hanging="426"/>
              <w:jc w:val="center"/>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5,55</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2B2CFBC9"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hideMark/>
          </w:tcPr>
          <w:p w14:paraId="77C414AD"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7,73</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385A15B4"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hideMark/>
          </w:tcPr>
          <w:p w14:paraId="72FF60BF"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5,515</w:t>
            </w:r>
            <w:r w:rsidRPr="00646CB5">
              <w:rPr>
                <w:rFonts w:ascii="Verdana" w:eastAsia="Times New Roman" w:hAnsi="Verdana" w:cs="Calibri"/>
                <w:color w:val="000000"/>
                <w:sz w:val="24"/>
                <w:szCs w:val="24"/>
                <w:lang w:eastAsia="nl-NL"/>
              </w:rPr>
              <w:sym w:font="Wingdings" w:char="F0E0"/>
            </w:r>
          </w:p>
        </w:tc>
        <w:tc>
          <w:tcPr>
            <w:tcW w:w="1053" w:type="dxa"/>
            <w:tcBorders>
              <w:top w:val="nil"/>
              <w:left w:val="nil"/>
              <w:bottom w:val="nil"/>
              <w:right w:val="nil"/>
            </w:tcBorders>
            <w:shd w:val="clear" w:color="auto" w:fill="auto"/>
            <w:noWrap/>
            <w:vAlign w:val="bottom"/>
            <w:hideMark/>
          </w:tcPr>
          <w:p w14:paraId="4A2F6EBB"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hideMark/>
          </w:tcPr>
          <w:p w14:paraId="18B7D2C7"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6,951</w:t>
            </w:r>
            <w:r w:rsidRPr="00646CB5">
              <w:rPr>
                <w:rFonts w:ascii="Verdana" w:eastAsia="Times New Roman" w:hAnsi="Verdana" w:cs="Calibri"/>
                <w:color w:val="000000"/>
                <w:sz w:val="24"/>
                <w:szCs w:val="24"/>
                <w:lang w:eastAsia="nl-NL"/>
              </w:rPr>
              <w:sym w:font="Wingdings" w:char="F0E0"/>
            </w:r>
          </w:p>
        </w:tc>
      </w:tr>
      <w:tr w:rsidR="00A5180D" w:rsidRPr="00F94186" w14:paraId="69EBCBC9" w14:textId="77777777" w:rsidTr="00492DCA">
        <w:trPr>
          <w:trHeight w:val="300"/>
        </w:trPr>
        <w:tc>
          <w:tcPr>
            <w:tcW w:w="1053" w:type="dxa"/>
            <w:tcBorders>
              <w:top w:val="nil"/>
              <w:left w:val="nil"/>
              <w:bottom w:val="nil"/>
              <w:right w:val="nil"/>
            </w:tcBorders>
            <w:shd w:val="clear" w:color="auto" w:fill="auto"/>
            <w:noWrap/>
            <w:vAlign w:val="bottom"/>
          </w:tcPr>
          <w:p w14:paraId="18B807B6"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670C905B"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680AD896"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0323D10E"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tcPr>
          <w:p w14:paraId="1017C268"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7A89CBB9"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tcPr>
          <w:p w14:paraId="1359750A" w14:textId="77777777" w:rsidR="00A5180D" w:rsidRPr="00F94186"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bl>
    <w:p w14:paraId="15F5BEFB" w14:textId="77777777" w:rsidR="00A5180D" w:rsidRPr="00D06211" w:rsidRDefault="00A5180D" w:rsidP="00A5180D">
      <w:pPr>
        <w:pStyle w:val="Lijstalinea"/>
        <w:numPr>
          <w:ilvl w:val="0"/>
          <w:numId w:val="1"/>
        </w:numPr>
        <w:tabs>
          <w:tab w:val="left" w:pos="426"/>
        </w:tabs>
        <w:spacing w:line="240" w:lineRule="auto"/>
        <w:ind w:left="426" w:hanging="426"/>
        <w:rPr>
          <w:rFonts w:ascii="Verdana" w:hAnsi="Verdana"/>
          <w:sz w:val="24"/>
          <w:szCs w:val="24"/>
        </w:rPr>
      </w:pPr>
      <w:r w:rsidRPr="00D06211">
        <w:rPr>
          <w:rFonts w:ascii="Verdana" w:hAnsi="Verdana"/>
          <w:sz w:val="24"/>
          <w:szCs w:val="24"/>
        </w:rPr>
        <w:t>Rapportcijfers en cijfers van het schoolexamen worden afgerond op één decimaal.</w:t>
      </w:r>
      <w:r w:rsidRPr="00D06211">
        <w:rPr>
          <w:rFonts w:ascii="Verdana" w:hAnsi="Verdana"/>
          <w:sz w:val="24"/>
          <w:szCs w:val="24"/>
        </w:rPr>
        <w:br/>
        <w:t>Rond de volgende cijfers af op één decimaal:</w:t>
      </w:r>
      <w:r w:rsidRPr="00D06211">
        <w:rPr>
          <w:rFonts w:ascii="Verdana" w:hAnsi="Verdana"/>
          <w:sz w:val="24"/>
          <w:szCs w:val="24"/>
        </w:rPr>
        <w:br/>
      </w:r>
    </w:p>
    <w:p w14:paraId="0FAC5850" w14:textId="18041069" w:rsidR="00E1661A" w:rsidRDefault="00A5180D" w:rsidP="00A5180D">
      <w:pPr>
        <w:pStyle w:val="Lijstalinea"/>
        <w:tabs>
          <w:tab w:val="left" w:pos="426"/>
        </w:tabs>
        <w:spacing w:line="240" w:lineRule="auto"/>
        <w:ind w:left="426" w:hanging="426"/>
        <w:rPr>
          <w:rFonts w:ascii="Verdana" w:hAnsi="Verdana"/>
          <w:sz w:val="24"/>
          <w:szCs w:val="24"/>
        </w:rPr>
      </w:pPr>
      <w:r>
        <w:rPr>
          <w:rFonts w:ascii="Verdana" w:hAnsi="Verdana"/>
          <w:sz w:val="24"/>
          <w:szCs w:val="24"/>
        </w:rPr>
        <w:br/>
      </w:r>
      <w:r>
        <w:rPr>
          <w:rFonts w:ascii="Verdana" w:hAnsi="Verdana"/>
          <w:sz w:val="24"/>
          <w:szCs w:val="24"/>
        </w:rPr>
        <w:br/>
      </w:r>
      <w:r w:rsidR="00E1661A">
        <w:rPr>
          <w:rFonts w:ascii="Verdana" w:hAnsi="Verdana"/>
          <w:sz w:val="24"/>
          <w:szCs w:val="24"/>
        </w:rPr>
        <w:br/>
      </w:r>
      <w:r w:rsidR="00E1661A">
        <w:rPr>
          <w:rFonts w:ascii="Verdana" w:hAnsi="Verdana"/>
          <w:sz w:val="24"/>
          <w:szCs w:val="24"/>
        </w:rPr>
        <w:br/>
      </w:r>
    </w:p>
    <w:p w14:paraId="6EF64756" w14:textId="77777777" w:rsidR="00E1661A" w:rsidRDefault="00E1661A">
      <w:pPr>
        <w:rPr>
          <w:rFonts w:ascii="Verdana" w:hAnsi="Verdana"/>
          <w:sz w:val="24"/>
          <w:szCs w:val="24"/>
        </w:rPr>
      </w:pPr>
      <w:r>
        <w:rPr>
          <w:rFonts w:ascii="Verdana" w:hAnsi="Verdana"/>
          <w:sz w:val="24"/>
          <w:szCs w:val="24"/>
        </w:rPr>
        <w:br w:type="page"/>
      </w:r>
    </w:p>
    <w:p w14:paraId="61C4A038" w14:textId="77777777" w:rsidR="00A5180D" w:rsidRPr="00646CB5" w:rsidRDefault="00A5180D" w:rsidP="00A5180D">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lastRenderedPageBreak/>
        <w:t>Geldbedragen rond je af op centen nauwkeurig. Op 2 cijfers achter de komma dus.</w:t>
      </w:r>
      <w:r>
        <w:rPr>
          <w:rFonts w:ascii="Verdana" w:hAnsi="Verdana"/>
          <w:sz w:val="24"/>
          <w:szCs w:val="24"/>
        </w:rPr>
        <w:br/>
        <w:t>Hieronder staan de uitkomsten van een aantal berekeningen. Omdat het om geldbedragen gaat, moet je opschrijven met twee decimalen. Zet er ook een €-teken voor.</w:t>
      </w:r>
      <w:r>
        <w:rPr>
          <w:rFonts w:ascii="Verdana" w:hAnsi="Verdana"/>
          <w:sz w:val="24"/>
          <w:szCs w:val="24"/>
        </w:rPr>
        <w:br/>
      </w:r>
      <w:r w:rsidRPr="008370E1">
        <w:rPr>
          <w:rFonts w:ascii="Verdana" w:hAnsi="Verdana"/>
          <w:i/>
          <w:sz w:val="24"/>
          <w:szCs w:val="24"/>
        </w:rPr>
        <w:t>Doe het zo:</w:t>
      </w:r>
      <w:r>
        <w:rPr>
          <w:rFonts w:ascii="Verdana" w:hAnsi="Verdana"/>
          <w:sz w:val="24"/>
          <w:szCs w:val="24"/>
        </w:rPr>
        <w:t xml:space="preserve"> 12,369</w:t>
      </w:r>
      <w:r w:rsidRPr="00646CB5">
        <w:rPr>
          <w:rFonts w:ascii="Verdana" w:eastAsia="Times New Roman" w:hAnsi="Verdana" w:cs="Calibri"/>
          <w:color w:val="000000"/>
          <w:sz w:val="24"/>
          <w:szCs w:val="24"/>
          <w:lang w:eastAsia="nl-NL"/>
        </w:rPr>
        <w:sym w:font="Wingdings" w:char="F0E0"/>
      </w:r>
      <w:r>
        <w:rPr>
          <w:rFonts w:ascii="Verdana" w:eastAsia="Times New Roman" w:hAnsi="Verdana" w:cs="Calibri"/>
          <w:color w:val="000000"/>
          <w:sz w:val="24"/>
          <w:szCs w:val="24"/>
          <w:lang w:eastAsia="nl-NL"/>
        </w:rPr>
        <w:t xml:space="preserve"> € 12,37</w:t>
      </w:r>
      <w:r>
        <w:rPr>
          <w:rFonts w:ascii="Verdana" w:hAnsi="Verdana"/>
          <w:sz w:val="24"/>
          <w:szCs w:val="24"/>
        </w:rPr>
        <w:br/>
        <w:t xml:space="preserve">                  9,1     </w:t>
      </w:r>
      <w:r w:rsidRPr="00646CB5">
        <w:rPr>
          <w:rFonts w:ascii="Verdana" w:eastAsia="Times New Roman" w:hAnsi="Verdana" w:cs="Calibri"/>
          <w:color w:val="000000"/>
          <w:sz w:val="24"/>
          <w:szCs w:val="24"/>
          <w:lang w:eastAsia="nl-NL"/>
        </w:rPr>
        <w:sym w:font="Wingdings" w:char="F0E0"/>
      </w:r>
      <w:r>
        <w:rPr>
          <w:rFonts w:ascii="Verdana" w:eastAsia="Times New Roman" w:hAnsi="Verdana" w:cs="Calibri"/>
          <w:color w:val="000000"/>
          <w:sz w:val="24"/>
          <w:szCs w:val="24"/>
          <w:lang w:eastAsia="nl-NL"/>
        </w:rPr>
        <w:t xml:space="preserve"> €   9,10</w:t>
      </w:r>
    </w:p>
    <w:tbl>
      <w:tblPr>
        <w:tblpPr w:leftFromText="141" w:rightFromText="141" w:vertAnchor="text" w:horzAnchor="margin" w:tblpX="284" w:tblpY="-5"/>
        <w:tblW w:w="6557" w:type="dxa"/>
        <w:tblCellMar>
          <w:left w:w="70" w:type="dxa"/>
          <w:right w:w="70" w:type="dxa"/>
        </w:tblCellMar>
        <w:tblLook w:val="04A0" w:firstRow="1" w:lastRow="0" w:firstColumn="1" w:lastColumn="0" w:noHBand="0" w:noVBand="1"/>
      </w:tblPr>
      <w:tblGrid>
        <w:gridCol w:w="1226"/>
        <w:gridCol w:w="960"/>
        <w:gridCol w:w="1378"/>
        <w:gridCol w:w="960"/>
        <w:gridCol w:w="1073"/>
        <w:gridCol w:w="960"/>
      </w:tblGrid>
      <w:tr w:rsidR="00A5180D" w:rsidRPr="00646CB5" w14:paraId="624B7C35" w14:textId="77777777" w:rsidTr="00492DCA">
        <w:trPr>
          <w:trHeight w:val="300"/>
        </w:trPr>
        <w:tc>
          <w:tcPr>
            <w:tcW w:w="1226" w:type="dxa"/>
            <w:tcBorders>
              <w:top w:val="nil"/>
              <w:left w:val="nil"/>
              <w:bottom w:val="nil"/>
              <w:right w:val="nil"/>
            </w:tcBorders>
            <w:shd w:val="clear" w:color="auto" w:fill="auto"/>
            <w:noWrap/>
            <w:vAlign w:val="bottom"/>
            <w:hideMark/>
          </w:tcPr>
          <w:p w14:paraId="4F437629"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8,371</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6A18D95C"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378" w:type="dxa"/>
            <w:tcBorders>
              <w:top w:val="nil"/>
              <w:left w:val="nil"/>
              <w:bottom w:val="nil"/>
              <w:right w:val="nil"/>
            </w:tcBorders>
            <w:shd w:val="clear" w:color="auto" w:fill="auto"/>
            <w:noWrap/>
            <w:vAlign w:val="bottom"/>
            <w:hideMark/>
          </w:tcPr>
          <w:p w14:paraId="56578FCA"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36,8651</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78340B66"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7FA65225"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69,9</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2AAA4CA7"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r w:rsidR="00A5180D" w:rsidRPr="00646CB5" w14:paraId="1C4ECE61" w14:textId="77777777" w:rsidTr="00492DCA">
        <w:trPr>
          <w:trHeight w:val="300"/>
        </w:trPr>
        <w:tc>
          <w:tcPr>
            <w:tcW w:w="1226" w:type="dxa"/>
            <w:tcBorders>
              <w:top w:val="nil"/>
              <w:left w:val="nil"/>
              <w:bottom w:val="nil"/>
              <w:right w:val="nil"/>
            </w:tcBorders>
            <w:shd w:val="clear" w:color="auto" w:fill="auto"/>
            <w:noWrap/>
            <w:vAlign w:val="bottom"/>
            <w:hideMark/>
          </w:tcPr>
          <w:p w14:paraId="04E8D96B"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76,326</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73E9A161"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378" w:type="dxa"/>
            <w:tcBorders>
              <w:top w:val="nil"/>
              <w:left w:val="nil"/>
              <w:bottom w:val="nil"/>
              <w:right w:val="nil"/>
            </w:tcBorders>
            <w:shd w:val="clear" w:color="auto" w:fill="auto"/>
            <w:noWrap/>
            <w:vAlign w:val="bottom"/>
            <w:hideMark/>
          </w:tcPr>
          <w:p w14:paraId="64E0F954"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44,2308</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25C9E55B"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4D70A5BB"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7,125</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7592D052"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r w:rsidR="00A5180D" w:rsidRPr="00646CB5" w14:paraId="3C2FD52A" w14:textId="77777777" w:rsidTr="00492DCA">
        <w:trPr>
          <w:trHeight w:val="300"/>
        </w:trPr>
        <w:tc>
          <w:tcPr>
            <w:tcW w:w="1226" w:type="dxa"/>
            <w:tcBorders>
              <w:top w:val="nil"/>
              <w:left w:val="nil"/>
              <w:bottom w:val="nil"/>
              <w:right w:val="nil"/>
            </w:tcBorders>
            <w:shd w:val="clear" w:color="auto" w:fill="auto"/>
            <w:noWrap/>
            <w:vAlign w:val="bottom"/>
            <w:hideMark/>
          </w:tcPr>
          <w:p w14:paraId="16502AFE"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36,744</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1C8E1E41"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378" w:type="dxa"/>
            <w:tcBorders>
              <w:top w:val="nil"/>
              <w:left w:val="nil"/>
              <w:bottom w:val="nil"/>
              <w:right w:val="nil"/>
            </w:tcBorders>
            <w:shd w:val="clear" w:color="auto" w:fill="auto"/>
            <w:noWrap/>
            <w:vAlign w:val="bottom"/>
            <w:hideMark/>
          </w:tcPr>
          <w:p w14:paraId="132B5E23"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12,8983</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01C712E0"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4D2BCAA7"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3,234</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240A5A1D" w14:textId="77777777" w:rsidR="00A5180D" w:rsidRPr="00646CB5"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bl>
    <w:p w14:paraId="121182CE" w14:textId="77777777" w:rsidR="00A5180D" w:rsidRDefault="00A5180D" w:rsidP="00A5180D">
      <w:pPr>
        <w:tabs>
          <w:tab w:val="left" w:pos="426"/>
        </w:tabs>
        <w:spacing w:line="240" w:lineRule="auto"/>
        <w:ind w:left="426" w:hanging="426"/>
        <w:rPr>
          <w:rFonts w:ascii="Verdana" w:hAnsi="Verdana"/>
          <w:sz w:val="24"/>
          <w:szCs w:val="24"/>
        </w:rPr>
      </w:pPr>
    </w:p>
    <w:p w14:paraId="44D3C472" w14:textId="77777777" w:rsidR="00A5180D" w:rsidRDefault="00A5180D" w:rsidP="00A5180D">
      <w:pPr>
        <w:tabs>
          <w:tab w:val="left" w:pos="426"/>
        </w:tabs>
        <w:spacing w:line="240" w:lineRule="auto"/>
        <w:ind w:left="426" w:hanging="426"/>
        <w:rPr>
          <w:rFonts w:ascii="Verdana" w:hAnsi="Verdana"/>
          <w:sz w:val="24"/>
          <w:szCs w:val="24"/>
        </w:rPr>
      </w:pPr>
      <w:r w:rsidRPr="00646CB5">
        <w:rPr>
          <w:rFonts w:ascii="Verdana" w:hAnsi="Verdana"/>
          <w:sz w:val="24"/>
          <w:szCs w:val="24"/>
        </w:rPr>
        <w:br/>
      </w:r>
    </w:p>
    <w:tbl>
      <w:tblPr>
        <w:tblpPr w:leftFromText="141" w:rightFromText="141" w:vertAnchor="text" w:horzAnchor="margin" w:tblpX="284" w:tblpY="2375"/>
        <w:tblW w:w="6946" w:type="dxa"/>
        <w:tblCellMar>
          <w:left w:w="70" w:type="dxa"/>
          <w:right w:w="70" w:type="dxa"/>
        </w:tblCellMar>
        <w:tblLook w:val="04A0" w:firstRow="1" w:lastRow="0" w:firstColumn="1" w:lastColumn="0" w:noHBand="0" w:noVBand="1"/>
      </w:tblPr>
      <w:tblGrid>
        <w:gridCol w:w="960"/>
        <w:gridCol w:w="960"/>
        <w:gridCol w:w="960"/>
        <w:gridCol w:w="960"/>
        <w:gridCol w:w="1073"/>
        <w:gridCol w:w="960"/>
        <w:gridCol w:w="1073"/>
      </w:tblGrid>
      <w:tr w:rsidR="00A5180D" w:rsidRPr="008370E1" w14:paraId="209A78B7" w14:textId="77777777" w:rsidTr="00492DCA">
        <w:trPr>
          <w:trHeight w:val="315"/>
        </w:trPr>
        <w:tc>
          <w:tcPr>
            <w:tcW w:w="960" w:type="dxa"/>
            <w:tcBorders>
              <w:top w:val="nil"/>
              <w:left w:val="nil"/>
              <w:bottom w:val="nil"/>
              <w:right w:val="nil"/>
            </w:tcBorders>
            <w:shd w:val="clear" w:color="auto" w:fill="auto"/>
            <w:noWrap/>
            <w:vAlign w:val="bottom"/>
            <w:hideMark/>
          </w:tcPr>
          <w:p w14:paraId="0B241851"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6,51</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02C5992C"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960" w:type="dxa"/>
            <w:tcBorders>
              <w:top w:val="nil"/>
              <w:left w:val="nil"/>
              <w:bottom w:val="nil"/>
              <w:right w:val="nil"/>
            </w:tcBorders>
            <w:shd w:val="clear" w:color="auto" w:fill="auto"/>
            <w:noWrap/>
            <w:vAlign w:val="bottom"/>
            <w:hideMark/>
          </w:tcPr>
          <w:p w14:paraId="7191D3DF"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5,55</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0279F646"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1BE980F9"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7,737</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68058402"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36A6305F"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5,515</w:t>
            </w:r>
            <w:r w:rsidRPr="00646CB5">
              <w:rPr>
                <w:rFonts w:ascii="Verdana" w:eastAsia="Times New Roman" w:hAnsi="Verdana" w:cs="Calibri"/>
                <w:color w:val="000000"/>
                <w:sz w:val="24"/>
                <w:szCs w:val="24"/>
                <w:lang w:eastAsia="nl-NL"/>
              </w:rPr>
              <w:sym w:font="Wingdings" w:char="F0E0"/>
            </w:r>
          </w:p>
        </w:tc>
      </w:tr>
      <w:tr w:rsidR="00A5180D" w:rsidRPr="008370E1" w14:paraId="19D3D3F9" w14:textId="77777777" w:rsidTr="00492DCA">
        <w:trPr>
          <w:trHeight w:val="315"/>
        </w:trPr>
        <w:tc>
          <w:tcPr>
            <w:tcW w:w="960" w:type="dxa"/>
            <w:tcBorders>
              <w:top w:val="nil"/>
              <w:left w:val="nil"/>
              <w:bottom w:val="nil"/>
              <w:right w:val="nil"/>
            </w:tcBorders>
            <w:shd w:val="clear" w:color="auto" w:fill="auto"/>
            <w:noWrap/>
            <w:vAlign w:val="bottom"/>
            <w:hideMark/>
          </w:tcPr>
          <w:p w14:paraId="6115D3E7"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8,68</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1D6F3371"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960" w:type="dxa"/>
            <w:tcBorders>
              <w:top w:val="nil"/>
              <w:left w:val="nil"/>
              <w:bottom w:val="nil"/>
              <w:right w:val="nil"/>
            </w:tcBorders>
            <w:shd w:val="clear" w:color="auto" w:fill="auto"/>
            <w:noWrap/>
            <w:vAlign w:val="bottom"/>
            <w:hideMark/>
          </w:tcPr>
          <w:p w14:paraId="4E152674"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9,52</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1C711705"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398CDD5A"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6,184</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6C14AAEC"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6FEE08C8"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3,108</w:t>
            </w:r>
            <w:r w:rsidRPr="00646CB5">
              <w:rPr>
                <w:rFonts w:ascii="Verdana" w:eastAsia="Times New Roman" w:hAnsi="Verdana" w:cs="Calibri"/>
                <w:color w:val="000000"/>
                <w:sz w:val="24"/>
                <w:szCs w:val="24"/>
                <w:lang w:eastAsia="nl-NL"/>
              </w:rPr>
              <w:sym w:font="Wingdings" w:char="F0E0"/>
            </w:r>
          </w:p>
        </w:tc>
      </w:tr>
      <w:tr w:rsidR="00A5180D" w:rsidRPr="008370E1" w14:paraId="3476CA8B" w14:textId="77777777" w:rsidTr="00492DCA">
        <w:trPr>
          <w:trHeight w:val="315"/>
        </w:trPr>
        <w:tc>
          <w:tcPr>
            <w:tcW w:w="960" w:type="dxa"/>
            <w:tcBorders>
              <w:top w:val="nil"/>
              <w:left w:val="nil"/>
              <w:bottom w:val="nil"/>
              <w:right w:val="nil"/>
            </w:tcBorders>
            <w:shd w:val="clear" w:color="auto" w:fill="auto"/>
            <w:noWrap/>
            <w:vAlign w:val="bottom"/>
            <w:hideMark/>
          </w:tcPr>
          <w:p w14:paraId="6E77BFE9"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6,94</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030A404A"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960" w:type="dxa"/>
            <w:tcBorders>
              <w:top w:val="nil"/>
              <w:left w:val="nil"/>
              <w:bottom w:val="nil"/>
              <w:right w:val="nil"/>
            </w:tcBorders>
            <w:shd w:val="clear" w:color="auto" w:fill="auto"/>
            <w:noWrap/>
            <w:vAlign w:val="bottom"/>
            <w:hideMark/>
          </w:tcPr>
          <w:p w14:paraId="3B510710"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5,42</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2E88C2CA"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4FA57EEC"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6,748</w:t>
            </w:r>
            <w:r w:rsidRPr="00646CB5">
              <w:rPr>
                <w:rFonts w:ascii="Verdana" w:eastAsia="Times New Roman" w:hAnsi="Verdana" w:cs="Calibri"/>
                <w:color w:val="000000"/>
                <w:sz w:val="24"/>
                <w:szCs w:val="24"/>
                <w:lang w:eastAsia="nl-NL"/>
              </w:rPr>
              <w:sym w:font="Wingdings" w:char="F0E0"/>
            </w:r>
          </w:p>
        </w:tc>
        <w:tc>
          <w:tcPr>
            <w:tcW w:w="960" w:type="dxa"/>
            <w:tcBorders>
              <w:top w:val="nil"/>
              <w:left w:val="nil"/>
              <w:bottom w:val="nil"/>
              <w:right w:val="nil"/>
            </w:tcBorders>
            <w:shd w:val="clear" w:color="auto" w:fill="auto"/>
            <w:noWrap/>
            <w:vAlign w:val="bottom"/>
            <w:hideMark/>
          </w:tcPr>
          <w:p w14:paraId="1B02FEC6"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5CF4C001" w14:textId="77777777" w:rsidR="00A5180D" w:rsidRPr="008370E1" w:rsidRDefault="00A5180D" w:rsidP="00492DCA">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10,96</w:t>
            </w:r>
            <w:r w:rsidRPr="00646CB5">
              <w:rPr>
                <w:rFonts w:ascii="Verdana" w:eastAsia="Times New Roman" w:hAnsi="Verdana" w:cs="Calibri"/>
                <w:color w:val="000000"/>
                <w:sz w:val="24"/>
                <w:szCs w:val="24"/>
                <w:lang w:eastAsia="nl-NL"/>
              </w:rPr>
              <w:sym w:font="Wingdings" w:char="F0E0"/>
            </w:r>
          </w:p>
        </w:tc>
      </w:tr>
    </w:tbl>
    <w:p w14:paraId="4C450AB7" w14:textId="2104ED6D" w:rsidR="00A5180D" w:rsidRDefault="00A5180D" w:rsidP="00A5180D">
      <w:pPr>
        <w:pStyle w:val="Lijstalinea"/>
        <w:numPr>
          <w:ilvl w:val="0"/>
          <w:numId w:val="1"/>
        </w:numPr>
        <w:tabs>
          <w:tab w:val="left" w:pos="426"/>
        </w:tabs>
        <w:spacing w:line="240" w:lineRule="auto"/>
        <w:ind w:left="426" w:hanging="426"/>
        <w:rPr>
          <w:rFonts w:ascii="Verdana" w:eastAsia="Times New Roman" w:hAnsi="Verdana" w:cs="Calibri"/>
          <w:color w:val="000000"/>
          <w:sz w:val="24"/>
          <w:szCs w:val="24"/>
          <w:lang w:eastAsia="nl-NL"/>
        </w:rPr>
      </w:pPr>
      <w:r>
        <w:rPr>
          <w:rFonts w:ascii="Verdana" w:hAnsi="Verdana"/>
          <w:sz w:val="24"/>
          <w:szCs w:val="24"/>
        </w:rPr>
        <w:t>Percentages rond je gewoonlijk af op één decimaal.</w:t>
      </w:r>
      <w:r>
        <w:rPr>
          <w:rFonts w:ascii="Verdana" w:hAnsi="Verdana"/>
          <w:sz w:val="24"/>
          <w:szCs w:val="24"/>
        </w:rPr>
        <w:br/>
        <w:t>Kevin heeft een aantal procentsommen gemaakt.</w:t>
      </w:r>
      <w:r>
        <w:rPr>
          <w:rFonts w:ascii="Verdana" w:hAnsi="Verdana"/>
          <w:sz w:val="24"/>
          <w:szCs w:val="24"/>
        </w:rPr>
        <w:br/>
        <w:t>De uitkomst staat hi</w:t>
      </w:r>
      <w:r w:rsidR="00815B48">
        <w:rPr>
          <w:rFonts w:ascii="Verdana" w:hAnsi="Verdana"/>
          <w:sz w:val="24"/>
          <w:szCs w:val="24"/>
        </w:rPr>
        <w:t>e</w:t>
      </w:r>
      <w:r>
        <w:rPr>
          <w:rFonts w:ascii="Verdana" w:hAnsi="Verdana"/>
          <w:sz w:val="24"/>
          <w:szCs w:val="24"/>
        </w:rPr>
        <w:t>ronder en stellen percentages voor.</w:t>
      </w:r>
      <w:r>
        <w:rPr>
          <w:rFonts w:ascii="Verdana" w:hAnsi="Verdana"/>
          <w:sz w:val="24"/>
          <w:szCs w:val="24"/>
        </w:rPr>
        <w:br/>
        <w:t>Schrijf de percentages op, afgerond op één decimaal.</w:t>
      </w:r>
      <w:r>
        <w:rPr>
          <w:rFonts w:ascii="Verdana" w:hAnsi="Verdana"/>
          <w:sz w:val="24"/>
          <w:szCs w:val="24"/>
        </w:rPr>
        <w:br/>
        <w:t>Vergeet niet het %-teken erachter te zetten.</w:t>
      </w:r>
      <w:r>
        <w:rPr>
          <w:rFonts w:ascii="Verdana" w:hAnsi="Verdana"/>
          <w:sz w:val="24"/>
          <w:szCs w:val="24"/>
        </w:rPr>
        <w:br/>
      </w:r>
      <w:r w:rsidRPr="008370E1">
        <w:rPr>
          <w:rFonts w:ascii="Verdana" w:hAnsi="Verdana"/>
          <w:i/>
          <w:sz w:val="24"/>
          <w:szCs w:val="24"/>
        </w:rPr>
        <w:t>Doe het zo:</w:t>
      </w:r>
      <w:r>
        <w:rPr>
          <w:rFonts w:ascii="Verdana" w:hAnsi="Verdana"/>
          <w:sz w:val="24"/>
          <w:szCs w:val="24"/>
        </w:rPr>
        <w:t xml:space="preserve"> 12,437 </w:t>
      </w:r>
      <w:r w:rsidRPr="00646CB5">
        <w:rPr>
          <w:rFonts w:ascii="Verdana" w:eastAsia="Times New Roman" w:hAnsi="Verdana" w:cs="Calibri"/>
          <w:color w:val="000000"/>
          <w:sz w:val="24"/>
          <w:szCs w:val="24"/>
          <w:lang w:eastAsia="nl-NL"/>
        </w:rPr>
        <w:sym w:font="Wingdings" w:char="F0E0"/>
      </w:r>
      <w:r>
        <w:rPr>
          <w:rFonts w:ascii="Verdana" w:eastAsia="Times New Roman" w:hAnsi="Verdana" w:cs="Calibri"/>
          <w:color w:val="000000"/>
          <w:sz w:val="24"/>
          <w:szCs w:val="24"/>
          <w:lang w:eastAsia="nl-NL"/>
        </w:rPr>
        <w:t xml:space="preserve"> 12,4%</w:t>
      </w:r>
      <w:r>
        <w:rPr>
          <w:rFonts w:ascii="Verdana" w:eastAsia="Times New Roman" w:hAnsi="Verdana" w:cs="Calibri"/>
          <w:color w:val="000000"/>
          <w:sz w:val="24"/>
          <w:szCs w:val="24"/>
          <w:lang w:eastAsia="nl-NL"/>
        </w:rPr>
        <w:br/>
        <w:t xml:space="preserve">                  66,666 </w:t>
      </w:r>
      <w:r w:rsidRPr="00646CB5">
        <w:rPr>
          <w:rFonts w:ascii="Verdana" w:eastAsia="Times New Roman" w:hAnsi="Verdana" w:cs="Calibri"/>
          <w:color w:val="000000"/>
          <w:sz w:val="24"/>
          <w:szCs w:val="24"/>
          <w:lang w:eastAsia="nl-NL"/>
        </w:rPr>
        <w:sym w:font="Wingdings" w:char="F0E0"/>
      </w:r>
      <w:r>
        <w:rPr>
          <w:rFonts w:ascii="Verdana" w:eastAsia="Times New Roman" w:hAnsi="Verdana" w:cs="Calibri"/>
          <w:color w:val="000000"/>
          <w:sz w:val="24"/>
          <w:szCs w:val="24"/>
          <w:lang w:eastAsia="nl-NL"/>
        </w:rPr>
        <w:t xml:space="preserve"> 66,7%</w:t>
      </w:r>
    </w:p>
    <w:p w14:paraId="0FB8EE9E" w14:textId="77777777" w:rsidR="00A5180D" w:rsidRDefault="00A5180D" w:rsidP="00A5180D">
      <w:pPr>
        <w:tabs>
          <w:tab w:val="left" w:pos="426"/>
        </w:tabs>
        <w:ind w:left="426" w:hanging="426"/>
        <w:rPr>
          <w:rFonts w:ascii="Verdana" w:eastAsia="Times New Roman" w:hAnsi="Verdana" w:cs="Calibri"/>
          <w:color w:val="000000"/>
          <w:sz w:val="24"/>
          <w:szCs w:val="24"/>
          <w:lang w:eastAsia="nl-NL"/>
        </w:rPr>
      </w:pPr>
    </w:p>
    <w:p w14:paraId="44A6D899" w14:textId="77777777" w:rsidR="00A5180D" w:rsidRDefault="00A5180D" w:rsidP="00A5180D">
      <w:pPr>
        <w:tabs>
          <w:tab w:val="left" w:pos="426"/>
        </w:tabs>
        <w:ind w:left="426" w:hanging="426"/>
        <w:rPr>
          <w:rFonts w:ascii="Verdana" w:eastAsia="Times New Roman" w:hAnsi="Verdana" w:cs="Calibri"/>
          <w:color w:val="000000"/>
          <w:sz w:val="24"/>
          <w:szCs w:val="24"/>
          <w:lang w:eastAsia="nl-NL"/>
        </w:rPr>
      </w:pPr>
    </w:p>
    <w:p w14:paraId="4FD03E12" w14:textId="77777777" w:rsidR="00A5180D" w:rsidRDefault="00A5180D" w:rsidP="00A5180D">
      <w:pPr>
        <w:tabs>
          <w:tab w:val="left" w:pos="426"/>
        </w:tabs>
        <w:ind w:left="426" w:hanging="426"/>
        <w:rPr>
          <w:rFonts w:ascii="Verdana" w:eastAsia="Times New Roman" w:hAnsi="Verdana" w:cs="Calibri"/>
          <w:color w:val="000000"/>
          <w:sz w:val="24"/>
          <w:szCs w:val="24"/>
          <w:lang w:eastAsia="nl-NL"/>
        </w:rPr>
      </w:pPr>
    </w:p>
    <w:p w14:paraId="02EA263D" w14:textId="77777777" w:rsidR="00A5180D" w:rsidRDefault="00A5180D" w:rsidP="00A5180D">
      <w:pPr>
        <w:pStyle w:val="Lijstalinea"/>
        <w:numPr>
          <w:ilvl w:val="0"/>
          <w:numId w:val="1"/>
        </w:numPr>
        <w:tabs>
          <w:tab w:val="left" w:pos="426"/>
        </w:tabs>
        <w:spacing w:line="240" w:lineRule="auto"/>
        <w:ind w:left="426" w:hanging="426"/>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Maak de volgende berekeningen. Rond af op één decimaal.</w:t>
      </w:r>
    </w:p>
    <w:p w14:paraId="6BC9A2A3" w14:textId="77777777" w:rsidR="00A5180D" w:rsidRDefault="00A5180D" w:rsidP="008B6FF1">
      <w:pPr>
        <w:pStyle w:val="Lijstalinea"/>
        <w:numPr>
          <w:ilvl w:val="1"/>
          <w:numId w:val="1"/>
        </w:numPr>
        <w:tabs>
          <w:tab w:val="left" w:pos="426"/>
        </w:tabs>
        <w:spacing w:line="240" w:lineRule="auto"/>
        <w:ind w:left="426" w:firstLine="0"/>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8,16 + 5,314 + 9,11 =</w:t>
      </w:r>
    </w:p>
    <w:p w14:paraId="47CFC440" w14:textId="77777777" w:rsidR="008B6FF1" w:rsidRDefault="00A5180D" w:rsidP="008B6FF1">
      <w:pPr>
        <w:pStyle w:val="Lijstalinea"/>
        <w:numPr>
          <w:ilvl w:val="1"/>
          <w:numId w:val="1"/>
        </w:numPr>
        <w:tabs>
          <w:tab w:val="left" w:pos="426"/>
        </w:tabs>
        <w:spacing w:line="240" w:lineRule="auto"/>
        <w:ind w:left="426" w:firstLine="0"/>
        <w:rPr>
          <w:rFonts w:ascii="Verdana" w:eastAsia="Times New Roman" w:hAnsi="Verdana" w:cs="Calibri"/>
          <w:color w:val="000000"/>
          <w:sz w:val="24"/>
          <w:szCs w:val="24"/>
          <w:lang w:eastAsia="nl-NL"/>
        </w:rPr>
      </w:pPr>
      <w:r w:rsidRPr="008B6FF1">
        <w:rPr>
          <w:rFonts w:ascii="Verdana" w:eastAsia="Times New Roman" w:hAnsi="Verdana" w:cs="Calibri"/>
          <w:color w:val="000000"/>
          <w:sz w:val="24"/>
          <w:szCs w:val="24"/>
          <w:lang w:eastAsia="nl-NL"/>
        </w:rPr>
        <w:t>(7,12 + 8,56 + 3,01) ÷ 3 =</w:t>
      </w:r>
    </w:p>
    <w:p w14:paraId="7428ACEB" w14:textId="0D170963" w:rsidR="002C446E" w:rsidRPr="008B6FF1" w:rsidRDefault="00A5180D" w:rsidP="008B6FF1">
      <w:pPr>
        <w:pStyle w:val="Lijstalinea"/>
        <w:numPr>
          <w:ilvl w:val="1"/>
          <w:numId w:val="1"/>
        </w:numPr>
        <w:tabs>
          <w:tab w:val="left" w:pos="426"/>
        </w:tabs>
        <w:spacing w:line="240" w:lineRule="auto"/>
        <w:ind w:left="426" w:firstLine="0"/>
        <w:rPr>
          <w:rFonts w:ascii="Verdana" w:eastAsia="Times New Roman" w:hAnsi="Verdana" w:cs="Calibri"/>
          <w:color w:val="000000"/>
          <w:sz w:val="24"/>
          <w:szCs w:val="24"/>
          <w:lang w:eastAsia="nl-NL"/>
        </w:rPr>
      </w:pPr>
      <w:r w:rsidRPr="008B6FF1">
        <w:rPr>
          <w:rFonts w:ascii="Verdana" w:eastAsia="Times New Roman" w:hAnsi="Verdana" w:cs="Calibri"/>
          <w:color w:val="000000"/>
          <w:sz w:val="24"/>
          <w:szCs w:val="24"/>
          <w:lang w:eastAsia="nl-NL"/>
        </w:rPr>
        <w:t>6,987 ÷ 100 x 6,5 =</w:t>
      </w:r>
    </w:p>
    <w:p w14:paraId="500155E3" w14:textId="5E48C85E" w:rsidR="008B6FF1" w:rsidRDefault="008B6FF1" w:rsidP="00A5180D">
      <w:pPr>
        <w:rPr>
          <w:rFonts w:ascii="Verdana" w:hAnsi="Verdana"/>
          <w:b/>
          <w:sz w:val="24"/>
          <w:szCs w:val="24"/>
        </w:rPr>
      </w:pPr>
    </w:p>
    <w:p w14:paraId="72A963E2" w14:textId="4D078A60" w:rsidR="008B6FF1" w:rsidRPr="0057461B" w:rsidRDefault="008B6FF1" w:rsidP="008B6FF1">
      <w:pPr>
        <w:pStyle w:val="Kop2"/>
        <w:rPr>
          <w:rFonts w:ascii="Verdana" w:hAnsi="Verdana"/>
          <w:b/>
          <w:color w:val="auto"/>
          <w:sz w:val="28"/>
          <w:szCs w:val="28"/>
        </w:rPr>
      </w:pPr>
      <w:bookmarkStart w:id="6" w:name="_Toc518460623"/>
      <w:r>
        <w:rPr>
          <w:rFonts w:ascii="Verdana" w:hAnsi="Verdana"/>
          <w:b/>
          <w:color w:val="auto"/>
          <w:sz w:val="28"/>
          <w:szCs w:val="28"/>
        </w:rPr>
        <w:t>2.</w:t>
      </w:r>
      <w:r w:rsidRPr="0057461B">
        <w:rPr>
          <w:rFonts w:ascii="Verdana" w:hAnsi="Verdana"/>
          <w:b/>
          <w:color w:val="auto"/>
          <w:sz w:val="28"/>
          <w:szCs w:val="28"/>
        </w:rPr>
        <w:t xml:space="preserve"> </w:t>
      </w:r>
      <w:r w:rsidR="001C773B">
        <w:rPr>
          <w:rFonts w:ascii="Verdana" w:hAnsi="Verdana"/>
          <w:b/>
          <w:color w:val="auto"/>
          <w:sz w:val="28"/>
          <w:szCs w:val="28"/>
        </w:rPr>
        <w:t>R</w:t>
      </w:r>
      <w:r w:rsidRPr="0057461B">
        <w:rPr>
          <w:rFonts w:ascii="Verdana" w:hAnsi="Verdana"/>
          <w:b/>
          <w:color w:val="auto"/>
          <w:sz w:val="28"/>
          <w:szCs w:val="28"/>
        </w:rPr>
        <w:t>ekenen met grote getallen</w:t>
      </w:r>
      <w:bookmarkEnd w:id="6"/>
    </w:p>
    <w:p w14:paraId="293BB55C" w14:textId="77777777" w:rsidR="008B6FF1" w:rsidRDefault="008B6FF1" w:rsidP="00A5180D">
      <w:pPr>
        <w:rPr>
          <w:rFonts w:ascii="Verdana" w:hAnsi="Verdana"/>
          <w:b/>
          <w:sz w:val="24"/>
          <w:szCs w:val="24"/>
        </w:rPr>
      </w:pPr>
    </w:p>
    <w:p w14:paraId="577EA99B" w14:textId="77777777" w:rsidR="004E4989" w:rsidRPr="0097006B" w:rsidRDefault="004E4989" w:rsidP="00B2670D">
      <w:pPr>
        <w:pStyle w:val="Lijstalinea"/>
        <w:numPr>
          <w:ilvl w:val="0"/>
          <w:numId w:val="1"/>
        </w:numPr>
        <w:spacing w:line="240" w:lineRule="auto"/>
        <w:ind w:left="284" w:hanging="284"/>
        <w:rPr>
          <w:rFonts w:ascii="Verdana" w:hAnsi="Verdana"/>
          <w:sz w:val="24"/>
          <w:szCs w:val="24"/>
        </w:rPr>
      </w:pPr>
      <w:r w:rsidRPr="0097006B">
        <w:rPr>
          <w:rFonts w:ascii="Verdana" w:hAnsi="Verdana"/>
          <w:sz w:val="24"/>
          <w:szCs w:val="24"/>
        </w:rPr>
        <w:t>Schrijf de volgende getallen uit in cijfers:</w:t>
      </w:r>
    </w:p>
    <w:p w14:paraId="313D916D" w14:textId="77777777" w:rsidR="004E4989" w:rsidRPr="0097006B" w:rsidRDefault="004E4989" w:rsidP="00B2670D">
      <w:pPr>
        <w:pStyle w:val="Lijstalinea"/>
        <w:spacing w:line="240" w:lineRule="auto"/>
        <w:ind w:left="284"/>
        <w:rPr>
          <w:rFonts w:ascii="Verdana" w:hAnsi="Verdana"/>
          <w:sz w:val="24"/>
          <w:szCs w:val="24"/>
        </w:rPr>
      </w:pPr>
      <w:r w:rsidRPr="0097006B">
        <w:rPr>
          <w:rFonts w:ascii="Verdana" w:hAnsi="Verdana"/>
          <w:sz w:val="24"/>
          <w:szCs w:val="24"/>
        </w:rPr>
        <w:t>17 miljoen</w:t>
      </w:r>
      <w:r w:rsidRPr="0097006B">
        <w:rPr>
          <w:rFonts w:ascii="Verdana" w:hAnsi="Verdana"/>
          <w:sz w:val="24"/>
          <w:szCs w:val="24"/>
        </w:rPr>
        <w:tab/>
      </w:r>
      <w:r w:rsidRPr="0097006B">
        <w:rPr>
          <w:rFonts w:ascii="Verdana" w:hAnsi="Verdana"/>
          <w:sz w:val="24"/>
          <w:szCs w:val="24"/>
        </w:rPr>
        <w:tab/>
        <w:t>0,6 miljoen</w:t>
      </w:r>
      <w:r w:rsidRPr="0097006B">
        <w:rPr>
          <w:rFonts w:ascii="Verdana" w:hAnsi="Verdana"/>
          <w:sz w:val="24"/>
          <w:szCs w:val="24"/>
        </w:rPr>
        <w:tab/>
      </w:r>
      <w:r w:rsidRPr="0097006B">
        <w:rPr>
          <w:rFonts w:ascii="Verdana" w:hAnsi="Verdana"/>
          <w:sz w:val="24"/>
          <w:szCs w:val="24"/>
        </w:rPr>
        <w:tab/>
        <w:t>2,45 miljoen</w:t>
      </w:r>
      <w:r w:rsidRPr="0097006B">
        <w:rPr>
          <w:rFonts w:ascii="Verdana" w:hAnsi="Verdana"/>
          <w:sz w:val="24"/>
          <w:szCs w:val="24"/>
        </w:rPr>
        <w:br/>
        <w:t>28 miljard</w:t>
      </w:r>
      <w:r w:rsidRPr="0097006B">
        <w:rPr>
          <w:rFonts w:ascii="Verdana" w:hAnsi="Verdana"/>
          <w:sz w:val="24"/>
          <w:szCs w:val="24"/>
        </w:rPr>
        <w:tab/>
      </w:r>
      <w:r w:rsidRPr="0097006B">
        <w:rPr>
          <w:rFonts w:ascii="Verdana" w:hAnsi="Verdana"/>
          <w:sz w:val="24"/>
          <w:szCs w:val="24"/>
        </w:rPr>
        <w:tab/>
        <w:t>1,2 miljard</w:t>
      </w:r>
      <w:r w:rsidRPr="0097006B">
        <w:rPr>
          <w:rFonts w:ascii="Verdana" w:hAnsi="Verdana"/>
          <w:sz w:val="24"/>
          <w:szCs w:val="24"/>
        </w:rPr>
        <w:tab/>
      </w:r>
      <w:r w:rsidRPr="0097006B">
        <w:rPr>
          <w:rFonts w:ascii="Verdana" w:hAnsi="Verdana"/>
          <w:sz w:val="24"/>
          <w:szCs w:val="24"/>
        </w:rPr>
        <w:tab/>
        <w:t>9,46 miljard</w:t>
      </w:r>
      <w:r w:rsidR="00663C6C" w:rsidRPr="0097006B">
        <w:rPr>
          <w:rFonts w:ascii="Verdana" w:hAnsi="Verdana"/>
          <w:sz w:val="24"/>
          <w:szCs w:val="24"/>
        </w:rPr>
        <w:br/>
      </w:r>
    </w:p>
    <w:p w14:paraId="2200CE94" w14:textId="77777777" w:rsidR="00663C6C" w:rsidRPr="00B2670D" w:rsidRDefault="004E4989" w:rsidP="00B2670D">
      <w:pPr>
        <w:pStyle w:val="Lijstalinea"/>
        <w:numPr>
          <w:ilvl w:val="0"/>
          <w:numId w:val="1"/>
        </w:numPr>
        <w:spacing w:line="240" w:lineRule="auto"/>
        <w:ind w:left="284" w:hanging="284"/>
        <w:rPr>
          <w:rFonts w:ascii="Verdana" w:hAnsi="Verdana"/>
          <w:sz w:val="24"/>
          <w:szCs w:val="24"/>
        </w:rPr>
      </w:pPr>
      <w:r w:rsidRPr="00B2670D">
        <w:rPr>
          <w:rFonts w:ascii="Verdana" w:hAnsi="Verdana"/>
          <w:sz w:val="24"/>
          <w:szCs w:val="24"/>
        </w:rPr>
        <w:t xml:space="preserve">Op de rijksbegroting van 2018 waren de </w:t>
      </w:r>
      <w:r w:rsidR="00663C6C" w:rsidRPr="00B2670D">
        <w:rPr>
          <w:rFonts w:ascii="Verdana" w:hAnsi="Verdana"/>
          <w:sz w:val="24"/>
          <w:szCs w:val="24"/>
        </w:rPr>
        <w:t xml:space="preserve">verwachte </w:t>
      </w:r>
      <w:r w:rsidRPr="00B2670D">
        <w:rPr>
          <w:rFonts w:ascii="Verdana" w:hAnsi="Verdana"/>
          <w:sz w:val="24"/>
          <w:szCs w:val="24"/>
        </w:rPr>
        <w:t xml:space="preserve">inkomsten € </w:t>
      </w:r>
      <w:r w:rsidR="00663C6C" w:rsidRPr="00B2670D">
        <w:rPr>
          <w:rFonts w:ascii="Verdana" w:hAnsi="Verdana"/>
          <w:sz w:val="24"/>
          <w:szCs w:val="24"/>
        </w:rPr>
        <w:t>284,5 miljard en de verwachte uitgaven € 276,7 miljard.</w:t>
      </w:r>
      <w:r w:rsidR="00B2670D">
        <w:rPr>
          <w:rFonts w:ascii="Verdana" w:hAnsi="Verdana"/>
          <w:sz w:val="24"/>
          <w:szCs w:val="24"/>
        </w:rPr>
        <w:br/>
      </w:r>
      <w:r w:rsidR="00B2670D" w:rsidRPr="00B2670D">
        <w:sym w:font="Wingdings" w:char="F0E0"/>
      </w:r>
      <w:r w:rsidR="00B2670D" w:rsidRPr="00B2670D">
        <w:rPr>
          <w:rFonts w:ascii="Verdana" w:hAnsi="Verdana"/>
          <w:sz w:val="24"/>
          <w:szCs w:val="24"/>
        </w:rPr>
        <w:t xml:space="preserve"> </w:t>
      </w:r>
      <w:r w:rsidR="00663C6C" w:rsidRPr="00B2670D">
        <w:rPr>
          <w:rFonts w:ascii="Verdana" w:hAnsi="Verdana"/>
          <w:sz w:val="24"/>
          <w:szCs w:val="24"/>
        </w:rPr>
        <w:t>Bereken welk bedrag de overheid over denkt te houden.</w:t>
      </w:r>
      <w:r w:rsidR="00663C6C" w:rsidRPr="00B2670D">
        <w:rPr>
          <w:rFonts w:ascii="Verdana" w:hAnsi="Verdana"/>
          <w:sz w:val="24"/>
          <w:szCs w:val="24"/>
        </w:rPr>
        <w:br/>
      </w:r>
    </w:p>
    <w:p w14:paraId="1253E6F8" w14:textId="57F7903B" w:rsidR="002B11BC" w:rsidRPr="002B11BC" w:rsidRDefault="00663C6C" w:rsidP="00154108">
      <w:pPr>
        <w:pStyle w:val="Lijstalinea"/>
        <w:numPr>
          <w:ilvl w:val="0"/>
          <w:numId w:val="1"/>
        </w:numPr>
        <w:tabs>
          <w:tab w:val="left" w:pos="567"/>
          <w:tab w:val="left" w:pos="993"/>
        </w:tabs>
        <w:spacing w:after="240" w:line="240" w:lineRule="auto"/>
        <w:ind w:left="284" w:hanging="284"/>
        <w:rPr>
          <w:rFonts w:ascii="Verdana" w:hAnsi="Verdana"/>
          <w:sz w:val="24"/>
          <w:szCs w:val="24"/>
        </w:rPr>
      </w:pPr>
      <w:r w:rsidRPr="002B11BC">
        <w:rPr>
          <w:rFonts w:ascii="Verdana" w:hAnsi="Verdana"/>
          <w:sz w:val="24"/>
          <w:szCs w:val="24"/>
        </w:rPr>
        <w:t>De overheid had voor de Defensie € 8,4 miljard begroot. Ze hadden echter een meevaller van 600 miljoen</w:t>
      </w:r>
      <w:r w:rsidR="00B736FA" w:rsidRPr="002B11BC">
        <w:rPr>
          <w:rFonts w:ascii="Verdana" w:hAnsi="Verdana"/>
          <w:sz w:val="24"/>
          <w:szCs w:val="24"/>
        </w:rPr>
        <w:t>.</w:t>
      </w:r>
      <w:r w:rsidR="00B2670D" w:rsidRPr="002B11BC">
        <w:rPr>
          <w:rFonts w:ascii="Verdana" w:hAnsi="Verdana"/>
          <w:sz w:val="24"/>
          <w:szCs w:val="24"/>
        </w:rPr>
        <w:br/>
      </w:r>
      <w:r w:rsidR="00B2670D" w:rsidRPr="00B2670D">
        <w:rPr>
          <w:rFonts w:ascii="Verdana" w:hAnsi="Verdana"/>
          <w:sz w:val="24"/>
          <w:szCs w:val="24"/>
        </w:rPr>
        <w:sym w:font="Wingdings" w:char="F0E0"/>
      </w:r>
      <w:r w:rsidR="00B2670D" w:rsidRPr="002B11BC">
        <w:rPr>
          <w:rFonts w:ascii="Verdana" w:hAnsi="Verdana"/>
          <w:sz w:val="24"/>
          <w:szCs w:val="24"/>
        </w:rPr>
        <w:t xml:space="preserve"> Bereken hoe groot de werkelijke uitgaven waren</w:t>
      </w:r>
      <w:r w:rsidR="00C15AF3" w:rsidRPr="002B11BC">
        <w:rPr>
          <w:rFonts w:ascii="Verdana" w:hAnsi="Verdana"/>
          <w:sz w:val="24"/>
          <w:szCs w:val="24"/>
        </w:rPr>
        <w:br/>
      </w:r>
      <w:r w:rsidR="00BF1E64" w:rsidRPr="002B11BC">
        <w:rPr>
          <w:rFonts w:ascii="Verdana" w:hAnsi="Verdana"/>
          <w:sz w:val="24"/>
          <w:szCs w:val="24"/>
        </w:rPr>
        <w:br/>
      </w:r>
      <w:r w:rsidR="002B11BC" w:rsidRPr="002B11BC">
        <w:rPr>
          <w:rFonts w:ascii="Verdana" w:hAnsi="Verdana"/>
          <w:sz w:val="24"/>
          <w:szCs w:val="24"/>
        </w:rPr>
        <w:br w:type="page"/>
      </w:r>
    </w:p>
    <w:tbl>
      <w:tblPr>
        <w:tblpPr w:leftFromText="141" w:rightFromText="141" w:vertAnchor="text" w:horzAnchor="page" w:tblpX="1891" w:tblpY="18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
        <w:gridCol w:w="3708"/>
        <w:gridCol w:w="2855"/>
      </w:tblGrid>
      <w:tr w:rsidR="00137A24" w:rsidRPr="00663C6C" w14:paraId="3A383187" w14:textId="77777777" w:rsidTr="00137A24">
        <w:trPr>
          <w:tblCellSpacing w:w="15" w:type="dxa"/>
        </w:trPr>
        <w:tc>
          <w:tcPr>
            <w:tcW w:w="0" w:type="auto"/>
            <w:vAlign w:val="center"/>
            <w:hideMark/>
          </w:tcPr>
          <w:p w14:paraId="2F8E1627" w14:textId="77777777" w:rsidR="00137A24" w:rsidRPr="00663C6C" w:rsidRDefault="00137A24" w:rsidP="00137A24">
            <w:pPr>
              <w:spacing w:after="0" w:line="240" w:lineRule="auto"/>
              <w:jc w:val="center"/>
              <w:rPr>
                <w:rFonts w:ascii="Verdana" w:eastAsia="Times New Roman" w:hAnsi="Verdana" w:cs="Times New Roman"/>
                <w:b/>
                <w:bCs/>
                <w:sz w:val="24"/>
                <w:szCs w:val="24"/>
                <w:lang w:eastAsia="nl-NL"/>
              </w:rPr>
            </w:pPr>
            <w:proofErr w:type="spellStart"/>
            <w:r w:rsidRPr="00663C6C">
              <w:rPr>
                <w:rFonts w:ascii="Verdana" w:eastAsia="Times New Roman" w:hAnsi="Verdana" w:cs="Times New Roman"/>
                <w:b/>
                <w:bCs/>
                <w:sz w:val="24"/>
                <w:szCs w:val="24"/>
                <w:lang w:eastAsia="nl-NL"/>
              </w:rPr>
              <w:lastRenderedPageBreak/>
              <w:t>Nr</w:t>
            </w:r>
            <w:proofErr w:type="spellEnd"/>
          </w:p>
        </w:tc>
        <w:tc>
          <w:tcPr>
            <w:tcW w:w="0" w:type="auto"/>
            <w:vAlign w:val="center"/>
            <w:hideMark/>
          </w:tcPr>
          <w:p w14:paraId="78F49C13" w14:textId="77777777" w:rsidR="00137A24" w:rsidRPr="00663C6C" w:rsidRDefault="00137A24" w:rsidP="00137A24">
            <w:pPr>
              <w:spacing w:after="0" w:line="240" w:lineRule="auto"/>
              <w:jc w:val="center"/>
              <w:rPr>
                <w:rFonts w:ascii="Verdana" w:eastAsia="Times New Roman" w:hAnsi="Verdana" w:cs="Times New Roman"/>
                <w:b/>
                <w:bCs/>
                <w:sz w:val="24"/>
                <w:szCs w:val="24"/>
                <w:lang w:eastAsia="nl-NL"/>
              </w:rPr>
            </w:pPr>
            <w:r w:rsidRPr="00663C6C">
              <w:rPr>
                <w:rFonts w:ascii="Verdana" w:eastAsia="Times New Roman" w:hAnsi="Verdana" w:cs="Times New Roman"/>
                <w:b/>
                <w:bCs/>
                <w:sz w:val="24"/>
                <w:szCs w:val="24"/>
                <w:lang w:eastAsia="nl-NL"/>
              </w:rPr>
              <w:t>Grootste steden Nederland</w:t>
            </w:r>
          </w:p>
        </w:tc>
        <w:tc>
          <w:tcPr>
            <w:tcW w:w="0" w:type="auto"/>
            <w:vAlign w:val="center"/>
            <w:hideMark/>
          </w:tcPr>
          <w:p w14:paraId="5B1470CC" w14:textId="77777777" w:rsidR="00137A24" w:rsidRPr="00663C6C" w:rsidRDefault="00137A24" w:rsidP="00137A24">
            <w:pPr>
              <w:spacing w:after="0" w:line="240" w:lineRule="auto"/>
              <w:jc w:val="center"/>
              <w:rPr>
                <w:rFonts w:ascii="Verdana" w:eastAsia="Times New Roman" w:hAnsi="Verdana" w:cs="Times New Roman"/>
                <w:b/>
                <w:bCs/>
                <w:sz w:val="24"/>
                <w:szCs w:val="24"/>
                <w:lang w:eastAsia="nl-NL"/>
              </w:rPr>
            </w:pPr>
            <w:r w:rsidRPr="00663C6C">
              <w:rPr>
                <w:rFonts w:ascii="Verdana" w:eastAsia="Times New Roman" w:hAnsi="Verdana" w:cs="Times New Roman"/>
                <w:b/>
                <w:bCs/>
                <w:sz w:val="24"/>
                <w:szCs w:val="24"/>
                <w:lang w:eastAsia="nl-NL"/>
              </w:rPr>
              <w:t>Inwoneraantal 2017</w:t>
            </w:r>
          </w:p>
        </w:tc>
      </w:tr>
      <w:tr w:rsidR="00137A24" w:rsidRPr="00663C6C" w14:paraId="70342F5A" w14:textId="77777777" w:rsidTr="00137A24">
        <w:trPr>
          <w:tblCellSpacing w:w="15" w:type="dxa"/>
        </w:trPr>
        <w:tc>
          <w:tcPr>
            <w:tcW w:w="0" w:type="auto"/>
            <w:vAlign w:val="center"/>
            <w:hideMark/>
          </w:tcPr>
          <w:p w14:paraId="18D0E5B5"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1</w:t>
            </w:r>
          </w:p>
        </w:tc>
        <w:tc>
          <w:tcPr>
            <w:tcW w:w="0" w:type="auto"/>
            <w:vAlign w:val="center"/>
            <w:hideMark/>
          </w:tcPr>
          <w:p w14:paraId="2109062E"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Amsterdam</w:t>
            </w:r>
          </w:p>
        </w:tc>
        <w:tc>
          <w:tcPr>
            <w:tcW w:w="0" w:type="auto"/>
            <w:vAlign w:val="center"/>
            <w:hideMark/>
          </w:tcPr>
          <w:p w14:paraId="723ED9BD"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848.687</w:t>
            </w:r>
          </w:p>
        </w:tc>
      </w:tr>
      <w:tr w:rsidR="00137A24" w:rsidRPr="00663C6C" w14:paraId="6179A01D" w14:textId="77777777" w:rsidTr="00137A24">
        <w:trPr>
          <w:tblCellSpacing w:w="15" w:type="dxa"/>
        </w:trPr>
        <w:tc>
          <w:tcPr>
            <w:tcW w:w="0" w:type="auto"/>
            <w:vAlign w:val="center"/>
            <w:hideMark/>
          </w:tcPr>
          <w:p w14:paraId="1D098E1A"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2</w:t>
            </w:r>
          </w:p>
        </w:tc>
        <w:tc>
          <w:tcPr>
            <w:tcW w:w="0" w:type="auto"/>
            <w:vAlign w:val="center"/>
            <w:hideMark/>
          </w:tcPr>
          <w:p w14:paraId="129D3F69"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Rotterdam</w:t>
            </w:r>
          </w:p>
        </w:tc>
        <w:tc>
          <w:tcPr>
            <w:tcW w:w="0" w:type="auto"/>
            <w:vAlign w:val="center"/>
            <w:hideMark/>
          </w:tcPr>
          <w:p w14:paraId="359648F5"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637.944</w:t>
            </w:r>
          </w:p>
        </w:tc>
      </w:tr>
      <w:tr w:rsidR="00137A24" w:rsidRPr="00663C6C" w14:paraId="69BD7F45" w14:textId="77777777" w:rsidTr="00137A24">
        <w:trPr>
          <w:tblCellSpacing w:w="15" w:type="dxa"/>
        </w:trPr>
        <w:tc>
          <w:tcPr>
            <w:tcW w:w="0" w:type="auto"/>
            <w:vAlign w:val="center"/>
            <w:hideMark/>
          </w:tcPr>
          <w:p w14:paraId="120072D2"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3</w:t>
            </w:r>
          </w:p>
        </w:tc>
        <w:tc>
          <w:tcPr>
            <w:tcW w:w="0" w:type="auto"/>
            <w:vAlign w:val="center"/>
            <w:hideMark/>
          </w:tcPr>
          <w:p w14:paraId="3641A68D"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Den Haag</w:t>
            </w:r>
          </w:p>
        </w:tc>
        <w:tc>
          <w:tcPr>
            <w:tcW w:w="0" w:type="auto"/>
            <w:vAlign w:val="center"/>
            <w:hideMark/>
          </w:tcPr>
          <w:p w14:paraId="0F9F34E9"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524.483</w:t>
            </w:r>
          </w:p>
        </w:tc>
      </w:tr>
      <w:tr w:rsidR="00137A24" w:rsidRPr="00663C6C" w14:paraId="72E60AFB" w14:textId="77777777" w:rsidTr="00137A24">
        <w:trPr>
          <w:tblCellSpacing w:w="15" w:type="dxa"/>
        </w:trPr>
        <w:tc>
          <w:tcPr>
            <w:tcW w:w="0" w:type="auto"/>
            <w:vAlign w:val="center"/>
            <w:hideMark/>
          </w:tcPr>
          <w:p w14:paraId="25C875DA"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4</w:t>
            </w:r>
          </w:p>
        </w:tc>
        <w:tc>
          <w:tcPr>
            <w:tcW w:w="0" w:type="auto"/>
            <w:vAlign w:val="center"/>
            <w:hideMark/>
          </w:tcPr>
          <w:p w14:paraId="165DE25F"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Utrecht</w:t>
            </w:r>
          </w:p>
        </w:tc>
        <w:tc>
          <w:tcPr>
            <w:tcW w:w="0" w:type="auto"/>
            <w:vAlign w:val="center"/>
            <w:hideMark/>
          </w:tcPr>
          <w:p w14:paraId="2AC21681"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343.161</w:t>
            </w:r>
          </w:p>
        </w:tc>
      </w:tr>
      <w:tr w:rsidR="00137A24" w:rsidRPr="00663C6C" w14:paraId="3403857A" w14:textId="77777777" w:rsidTr="00137A24">
        <w:trPr>
          <w:tblCellSpacing w:w="15" w:type="dxa"/>
        </w:trPr>
        <w:tc>
          <w:tcPr>
            <w:tcW w:w="0" w:type="auto"/>
            <w:vAlign w:val="center"/>
            <w:hideMark/>
          </w:tcPr>
          <w:p w14:paraId="7E404141"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5</w:t>
            </w:r>
          </w:p>
        </w:tc>
        <w:tc>
          <w:tcPr>
            <w:tcW w:w="0" w:type="auto"/>
            <w:vAlign w:val="center"/>
            <w:hideMark/>
          </w:tcPr>
          <w:p w14:paraId="02146768"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Eindhoven</w:t>
            </w:r>
          </w:p>
        </w:tc>
        <w:tc>
          <w:tcPr>
            <w:tcW w:w="0" w:type="auto"/>
            <w:vAlign w:val="center"/>
            <w:hideMark/>
          </w:tcPr>
          <w:p w14:paraId="63CFBFF2"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226.949</w:t>
            </w:r>
          </w:p>
        </w:tc>
      </w:tr>
    </w:tbl>
    <w:p w14:paraId="0D569FD5" w14:textId="30312B8D" w:rsidR="00010DDB" w:rsidRPr="000C5DEA" w:rsidRDefault="002B11BC" w:rsidP="000C5DEA">
      <w:pPr>
        <w:pStyle w:val="Lijstalinea"/>
        <w:tabs>
          <w:tab w:val="left" w:pos="567"/>
          <w:tab w:val="left" w:pos="993"/>
        </w:tabs>
        <w:spacing w:after="240" w:line="240" w:lineRule="auto"/>
        <w:ind w:left="284"/>
        <w:rPr>
          <w:rFonts w:ascii="Verdana" w:hAnsi="Verdana"/>
          <w:sz w:val="24"/>
          <w:szCs w:val="24"/>
        </w:rPr>
      </w:pP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sidR="00137A24">
        <w:rPr>
          <w:rFonts w:ascii="Verdana" w:hAnsi="Verdana"/>
          <w:sz w:val="24"/>
          <w:szCs w:val="24"/>
        </w:rPr>
        <w:br/>
      </w:r>
      <w:r w:rsidR="00137A24">
        <w:rPr>
          <w:rFonts w:ascii="Verdana" w:hAnsi="Verdana"/>
          <w:sz w:val="24"/>
          <w:szCs w:val="24"/>
        </w:rPr>
        <w:br/>
      </w:r>
    </w:p>
    <w:p w14:paraId="4F3E75C9" w14:textId="7E12B701" w:rsidR="00C14DFB" w:rsidRDefault="00C14DFB" w:rsidP="008569DD">
      <w:pPr>
        <w:pStyle w:val="Lijstalinea"/>
        <w:numPr>
          <w:ilvl w:val="0"/>
          <w:numId w:val="1"/>
        </w:numPr>
        <w:tabs>
          <w:tab w:val="left" w:pos="567"/>
          <w:tab w:val="left" w:pos="993"/>
        </w:tabs>
        <w:spacing w:after="240" w:line="240" w:lineRule="auto"/>
        <w:ind w:left="426" w:hanging="426"/>
        <w:rPr>
          <w:rFonts w:ascii="Verdana" w:hAnsi="Verdana"/>
          <w:sz w:val="24"/>
          <w:szCs w:val="24"/>
        </w:rPr>
      </w:pPr>
      <w:r w:rsidRPr="00DF42A1">
        <w:rPr>
          <w:rFonts w:ascii="Verdana" w:hAnsi="Verdana"/>
          <w:sz w:val="24"/>
          <w:szCs w:val="24"/>
        </w:rPr>
        <w:t>Hoeveel inwoners hadden de 5 grootste steden van Nederland samen?</w:t>
      </w:r>
      <w:r w:rsidRPr="00DF42A1">
        <w:rPr>
          <w:rFonts w:ascii="Verdana" w:hAnsi="Verdana"/>
          <w:sz w:val="24"/>
          <w:szCs w:val="24"/>
        </w:rPr>
        <w:br/>
        <w:t>a.</w:t>
      </w:r>
      <w:r w:rsidRPr="00DF42A1">
        <w:rPr>
          <w:rFonts w:ascii="Verdana" w:hAnsi="Verdana"/>
          <w:sz w:val="24"/>
          <w:szCs w:val="24"/>
        </w:rPr>
        <w:tab/>
        <w:t>Schrijf  je antwoord volledig uit in cijfers</w:t>
      </w:r>
      <w:r w:rsidRPr="00DF42A1">
        <w:rPr>
          <w:rFonts w:ascii="Verdana" w:hAnsi="Verdana"/>
          <w:sz w:val="24"/>
          <w:szCs w:val="24"/>
        </w:rPr>
        <w:br/>
        <w:t>b.</w:t>
      </w:r>
      <w:r w:rsidRPr="00DF42A1">
        <w:rPr>
          <w:rFonts w:ascii="Verdana" w:hAnsi="Verdana"/>
          <w:sz w:val="24"/>
          <w:szCs w:val="24"/>
        </w:rPr>
        <w:tab/>
        <w:t>Schrijf je antwoord in miljoenen afgerond op één decimaal</w:t>
      </w:r>
      <w:r w:rsidR="00137A24">
        <w:rPr>
          <w:rFonts w:ascii="Verdana" w:hAnsi="Verdana"/>
          <w:sz w:val="24"/>
          <w:szCs w:val="24"/>
        </w:rPr>
        <w:br/>
      </w:r>
    </w:p>
    <w:p w14:paraId="2A397DD5" w14:textId="77777777" w:rsidR="003261DA" w:rsidRDefault="003261DA" w:rsidP="008569DD">
      <w:pPr>
        <w:pStyle w:val="Lijstalinea"/>
        <w:numPr>
          <w:ilvl w:val="0"/>
          <w:numId w:val="1"/>
        </w:numPr>
        <w:tabs>
          <w:tab w:val="left" w:pos="567"/>
          <w:tab w:val="left" w:pos="993"/>
        </w:tabs>
        <w:spacing w:after="240" w:line="240" w:lineRule="auto"/>
        <w:ind w:left="426" w:hanging="426"/>
        <w:rPr>
          <w:rFonts w:ascii="Verdana" w:hAnsi="Verdana"/>
          <w:sz w:val="24"/>
          <w:szCs w:val="24"/>
        </w:rPr>
      </w:pPr>
      <w:r w:rsidRPr="00DF42A1">
        <w:rPr>
          <w:rFonts w:ascii="Verdana" w:hAnsi="Verdana"/>
          <w:sz w:val="24"/>
          <w:szCs w:val="24"/>
        </w:rPr>
        <w:t>De top 3 duurste nationale teams voetbal staan hieronder:</w:t>
      </w:r>
      <w:r w:rsidRPr="00DF42A1">
        <w:rPr>
          <w:rFonts w:ascii="Verdana" w:hAnsi="Verdana"/>
          <w:sz w:val="24"/>
          <w:szCs w:val="24"/>
        </w:rPr>
        <w:br/>
      </w:r>
      <w:r w:rsidRPr="00DF42A1">
        <w:rPr>
          <w:rStyle w:val="Zwaar"/>
          <w:rFonts w:ascii="Verdana" w:hAnsi="Verdana"/>
          <w:b w:val="0"/>
          <w:sz w:val="24"/>
          <w:szCs w:val="24"/>
        </w:rPr>
        <w:br/>
        <w:t>Spanje – 734 miljoen euro.</w:t>
      </w:r>
      <w:r w:rsidRPr="00DF42A1">
        <w:rPr>
          <w:rFonts w:ascii="Verdana" w:hAnsi="Verdana"/>
          <w:b/>
          <w:sz w:val="24"/>
          <w:szCs w:val="24"/>
        </w:rPr>
        <w:br/>
      </w:r>
      <w:r w:rsidRPr="00DF42A1">
        <w:rPr>
          <w:rStyle w:val="Zwaar"/>
          <w:rFonts w:ascii="Verdana" w:hAnsi="Verdana"/>
          <w:b w:val="0"/>
          <w:sz w:val="24"/>
          <w:szCs w:val="24"/>
        </w:rPr>
        <w:t>Brazilië – 708 miljoen euro.</w:t>
      </w:r>
      <w:r w:rsidRPr="00DF42A1">
        <w:rPr>
          <w:rFonts w:ascii="Verdana" w:hAnsi="Verdana"/>
          <w:b/>
          <w:sz w:val="24"/>
          <w:szCs w:val="24"/>
        </w:rPr>
        <w:br/>
      </w:r>
      <w:r w:rsidRPr="00DF42A1">
        <w:rPr>
          <w:rStyle w:val="Zwaar"/>
          <w:rFonts w:ascii="Verdana" w:hAnsi="Verdana"/>
          <w:b w:val="0"/>
          <w:sz w:val="24"/>
          <w:szCs w:val="24"/>
        </w:rPr>
        <w:t>Argentinië – 597 miljoen euro</w:t>
      </w:r>
      <w:r w:rsidRPr="00DF42A1">
        <w:rPr>
          <w:rStyle w:val="Zwaar"/>
          <w:rFonts w:ascii="Verdana" w:hAnsi="Verdana"/>
          <w:sz w:val="24"/>
          <w:szCs w:val="24"/>
        </w:rPr>
        <w:t>.</w:t>
      </w:r>
      <w:r w:rsidRPr="00DF42A1">
        <w:rPr>
          <w:rFonts w:ascii="Verdana" w:hAnsi="Verdana"/>
          <w:sz w:val="24"/>
          <w:szCs w:val="24"/>
        </w:rPr>
        <w:br/>
      </w:r>
      <w:r w:rsidRPr="00DF42A1">
        <w:rPr>
          <w:rFonts w:ascii="Verdana" w:hAnsi="Verdana"/>
          <w:sz w:val="24"/>
          <w:szCs w:val="24"/>
        </w:rPr>
        <w:br/>
      </w:r>
      <w:r w:rsidRPr="00B2670D">
        <w:sym w:font="Wingdings" w:char="F0E0"/>
      </w:r>
      <w:r>
        <w:t xml:space="preserve"> </w:t>
      </w:r>
      <w:r w:rsidRPr="00DF42A1">
        <w:rPr>
          <w:rFonts w:ascii="Verdana" w:hAnsi="Verdana"/>
          <w:sz w:val="24"/>
          <w:szCs w:val="24"/>
        </w:rPr>
        <w:t>Hoeveel zijn ze samen waard?</w:t>
      </w:r>
      <w:r w:rsidRPr="00DF42A1">
        <w:rPr>
          <w:rFonts w:ascii="Verdana" w:hAnsi="Verdana"/>
          <w:sz w:val="24"/>
          <w:szCs w:val="24"/>
        </w:rPr>
        <w:br/>
        <w:t>a. Schrijf je antwoord op in miljoenen euro’s</w:t>
      </w:r>
      <w:r w:rsidRPr="00DF42A1">
        <w:rPr>
          <w:rFonts w:ascii="Verdana" w:hAnsi="Verdana"/>
          <w:sz w:val="24"/>
          <w:szCs w:val="24"/>
        </w:rPr>
        <w:br/>
        <w:t>b.</w:t>
      </w:r>
      <w:r w:rsidRPr="00DF42A1">
        <w:rPr>
          <w:rFonts w:ascii="Verdana" w:hAnsi="Verdana"/>
          <w:sz w:val="24"/>
          <w:szCs w:val="24"/>
        </w:rPr>
        <w:tab/>
        <w:t>Schrijf je antwoord op in miljarden euro’s afgerond op één decimaal</w:t>
      </w:r>
      <w:r w:rsidRPr="00DF42A1">
        <w:rPr>
          <w:rFonts w:ascii="Verdana" w:hAnsi="Verdana"/>
          <w:sz w:val="24"/>
          <w:szCs w:val="24"/>
        </w:rPr>
        <w:br/>
      </w:r>
    </w:p>
    <w:p w14:paraId="7A9D17BC" w14:textId="77777777" w:rsidR="003261DA" w:rsidRDefault="003261DA" w:rsidP="008569DD">
      <w:pPr>
        <w:pStyle w:val="Lijstalinea"/>
        <w:numPr>
          <w:ilvl w:val="0"/>
          <w:numId w:val="1"/>
        </w:numPr>
        <w:tabs>
          <w:tab w:val="left" w:pos="567"/>
          <w:tab w:val="left" w:pos="709"/>
          <w:tab w:val="left" w:pos="993"/>
        </w:tabs>
        <w:spacing w:after="240" w:line="240" w:lineRule="auto"/>
        <w:ind w:left="426" w:hanging="426"/>
        <w:rPr>
          <w:rFonts w:ascii="Verdana" w:hAnsi="Verdana"/>
          <w:sz w:val="24"/>
          <w:szCs w:val="24"/>
        </w:rPr>
      </w:pPr>
      <w:r w:rsidRPr="00C14DFB">
        <w:rPr>
          <w:rFonts w:ascii="Verdana" w:hAnsi="Verdana"/>
          <w:sz w:val="24"/>
          <w:szCs w:val="24"/>
        </w:rPr>
        <w:t>De waarde van de selectie van 23 spelers het Nederlands elftal is ‘maar’ € 191 miljoen.</w:t>
      </w:r>
      <w:r w:rsidRPr="00C14DFB">
        <w:rPr>
          <w:rFonts w:ascii="Verdana" w:hAnsi="Verdana"/>
          <w:sz w:val="24"/>
          <w:szCs w:val="24"/>
        </w:rPr>
        <w:br/>
        <w:t>Bereken hoeveel euro één speler van Nederland gemiddeld waard is.</w:t>
      </w:r>
      <w:r w:rsidRPr="00C14DFB">
        <w:rPr>
          <w:rFonts w:ascii="Verdana" w:hAnsi="Verdana"/>
          <w:sz w:val="24"/>
          <w:szCs w:val="24"/>
        </w:rPr>
        <w:br/>
        <w:t>a.</w:t>
      </w:r>
      <w:r w:rsidRPr="00C14DFB">
        <w:rPr>
          <w:rFonts w:ascii="Verdana" w:hAnsi="Verdana"/>
          <w:sz w:val="24"/>
          <w:szCs w:val="24"/>
        </w:rPr>
        <w:tab/>
        <w:t>Schrijf  je antwoord volledig uit in cijfers</w:t>
      </w:r>
      <w:r w:rsidRPr="00C14DFB">
        <w:rPr>
          <w:rFonts w:ascii="Verdana" w:hAnsi="Verdana"/>
          <w:sz w:val="24"/>
          <w:szCs w:val="24"/>
        </w:rPr>
        <w:br/>
        <w:t>b.</w:t>
      </w:r>
      <w:r w:rsidRPr="00C14DFB">
        <w:rPr>
          <w:rFonts w:ascii="Verdana" w:hAnsi="Verdana"/>
          <w:sz w:val="24"/>
          <w:szCs w:val="24"/>
        </w:rPr>
        <w:tab/>
        <w:t>Schrijf je antwoord in miljoenen afgerond op één decimaal</w:t>
      </w:r>
      <w:r>
        <w:rPr>
          <w:rFonts w:ascii="Verdana" w:hAnsi="Verdana"/>
          <w:sz w:val="24"/>
          <w:szCs w:val="24"/>
        </w:rPr>
        <w:br/>
      </w:r>
    </w:p>
    <w:p w14:paraId="77A492CF" w14:textId="77777777" w:rsidR="0055052A" w:rsidRDefault="003261DA" w:rsidP="008569DD">
      <w:pPr>
        <w:pStyle w:val="Lijstalinea"/>
        <w:numPr>
          <w:ilvl w:val="0"/>
          <w:numId w:val="1"/>
        </w:numPr>
        <w:tabs>
          <w:tab w:val="left" w:pos="284"/>
          <w:tab w:val="left" w:pos="993"/>
        </w:tabs>
        <w:spacing w:after="240" w:line="240" w:lineRule="auto"/>
        <w:ind w:left="426" w:hanging="426"/>
        <w:rPr>
          <w:rFonts w:ascii="Verdana" w:hAnsi="Verdana"/>
          <w:sz w:val="24"/>
          <w:szCs w:val="24"/>
        </w:rPr>
      </w:pPr>
      <w:r w:rsidRPr="0055052A">
        <w:rPr>
          <w:rFonts w:ascii="Verdana" w:hAnsi="Verdana"/>
          <w:sz w:val="24"/>
          <w:szCs w:val="24"/>
        </w:rPr>
        <w:t>Nederland heeft een staatsschuld van 481,1 miljard euro.</w:t>
      </w:r>
      <w:r w:rsidRPr="0055052A">
        <w:rPr>
          <w:rFonts w:ascii="Verdana" w:hAnsi="Verdana"/>
          <w:sz w:val="24"/>
          <w:szCs w:val="24"/>
        </w:rPr>
        <w:br/>
        <w:t>Er wonen 17,2 miljoen mensen in Nederland</w:t>
      </w:r>
      <w:r w:rsidRPr="0055052A">
        <w:rPr>
          <w:rFonts w:ascii="Verdana" w:hAnsi="Verdana"/>
          <w:sz w:val="24"/>
          <w:szCs w:val="24"/>
        </w:rPr>
        <w:br/>
      </w:r>
      <w:r w:rsidRPr="00C14DFB">
        <w:sym w:font="Wingdings" w:char="F0E0"/>
      </w:r>
      <w:r w:rsidRPr="0055052A">
        <w:rPr>
          <w:rFonts w:ascii="Verdana" w:hAnsi="Verdana"/>
          <w:sz w:val="24"/>
          <w:szCs w:val="24"/>
        </w:rPr>
        <w:t xml:space="preserve"> Bereken de staatsschuld per hoofd van de bevolking</w:t>
      </w:r>
      <w:r w:rsidRPr="0055052A">
        <w:rPr>
          <w:rFonts w:ascii="Verdana" w:hAnsi="Verdana"/>
          <w:sz w:val="24"/>
          <w:szCs w:val="24"/>
        </w:rPr>
        <w:br/>
        <w:t xml:space="preserve">    (= gemiddeld per inwoner) in Nederland</w:t>
      </w:r>
      <w:r w:rsidRPr="0055052A">
        <w:rPr>
          <w:rFonts w:ascii="Verdana" w:hAnsi="Verdana"/>
          <w:sz w:val="24"/>
          <w:szCs w:val="24"/>
        </w:rPr>
        <w:br/>
      </w:r>
    </w:p>
    <w:p w14:paraId="53272DE4" w14:textId="77777777" w:rsidR="008F128C" w:rsidRDefault="003261DA" w:rsidP="008569DD">
      <w:pPr>
        <w:pStyle w:val="Lijstalinea"/>
        <w:numPr>
          <w:ilvl w:val="0"/>
          <w:numId w:val="1"/>
        </w:numPr>
        <w:tabs>
          <w:tab w:val="left" w:pos="284"/>
          <w:tab w:val="left" w:pos="993"/>
        </w:tabs>
        <w:spacing w:after="240" w:line="240" w:lineRule="auto"/>
        <w:ind w:left="426" w:hanging="426"/>
        <w:rPr>
          <w:rFonts w:ascii="Verdana" w:hAnsi="Verdana"/>
          <w:sz w:val="24"/>
          <w:szCs w:val="24"/>
        </w:rPr>
      </w:pPr>
      <w:r w:rsidRPr="0055052A">
        <w:rPr>
          <w:rFonts w:ascii="Verdana" w:hAnsi="Verdana"/>
          <w:sz w:val="24"/>
          <w:szCs w:val="24"/>
        </w:rPr>
        <w:t>De staatsschuld van België is 441,2 miljard euro. België heeft 11,3 miljoen inwoners.</w:t>
      </w:r>
      <w:r w:rsidRPr="0055052A">
        <w:rPr>
          <w:rFonts w:ascii="Verdana" w:hAnsi="Verdana"/>
          <w:sz w:val="24"/>
          <w:szCs w:val="24"/>
        </w:rPr>
        <w:br/>
      </w:r>
      <w:r w:rsidRPr="00D06211">
        <w:rPr>
          <w:rFonts w:ascii="Verdana" w:hAnsi="Verdana"/>
          <w:sz w:val="24"/>
          <w:szCs w:val="24"/>
        </w:rPr>
        <w:sym w:font="Wingdings" w:char="F0E0"/>
      </w:r>
      <w:r w:rsidRPr="0055052A">
        <w:rPr>
          <w:rFonts w:ascii="Verdana" w:hAnsi="Verdana"/>
          <w:sz w:val="24"/>
          <w:szCs w:val="24"/>
        </w:rPr>
        <w:t xml:space="preserve"> Bereken de staatsschuld per hoofd bevolking in België</w:t>
      </w:r>
      <w:r w:rsidR="008F128C">
        <w:rPr>
          <w:rFonts w:ascii="Verdana" w:hAnsi="Verdana"/>
          <w:sz w:val="24"/>
          <w:szCs w:val="24"/>
        </w:rPr>
        <w:br/>
      </w:r>
      <w:r w:rsidR="008F128C">
        <w:rPr>
          <w:rFonts w:ascii="Verdana" w:hAnsi="Verdana"/>
          <w:sz w:val="24"/>
          <w:szCs w:val="24"/>
        </w:rPr>
        <w:br/>
      </w:r>
    </w:p>
    <w:p w14:paraId="41F036B6" w14:textId="77777777" w:rsidR="008F128C" w:rsidRDefault="008F128C">
      <w:pPr>
        <w:rPr>
          <w:rFonts w:ascii="Verdana" w:hAnsi="Verdana"/>
          <w:sz w:val="24"/>
          <w:szCs w:val="24"/>
        </w:rPr>
      </w:pPr>
      <w:r>
        <w:rPr>
          <w:rFonts w:ascii="Verdana" w:hAnsi="Verdana"/>
          <w:sz w:val="24"/>
          <w:szCs w:val="24"/>
        </w:rPr>
        <w:br w:type="page"/>
      </w:r>
    </w:p>
    <w:p w14:paraId="29E4E053" w14:textId="0D2EC86A" w:rsidR="006010EB" w:rsidRDefault="006010EB" w:rsidP="006010EB">
      <w:pPr>
        <w:pStyle w:val="Kop2"/>
        <w:rPr>
          <w:rFonts w:ascii="Verdana" w:hAnsi="Verdana"/>
          <w:b/>
          <w:color w:val="auto"/>
          <w:sz w:val="28"/>
          <w:szCs w:val="28"/>
        </w:rPr>
      </w:pPr>
      <w:bookmarkStart w:id="7" w:name="_Toc518460624"/>
      <w:r>
        <w:rPr>
          <w:rFonts w:ascii="Verdana" w:hAnsi="Verdana"/>
          <w:b/>
          <w:color w:val="auto"/>
          <w:sz w:val="28"/>
          <w:szCs w:val="28"/>
        </w:rPr>
        <w:lastRenderedPageBreak/>
        <w:t xml:space="preserve">3. </w:t>
      </w:r>
      <w:r w:rsidR="001C773B">
        <w:rPr>
          <w:rFonts w:ascii="Verdana" w:hAnsi="Verdana"/>
          <w:b/>
          <w:color w:val="auto"/>
          <w:sz w:val="28"/>
          <w:szCs w:val="28"/>
        </w:rPr>
        <w:t>R</w:t>
      </w:r>
      <w:r w:rsidRPr="008C7BEF">
        <w:rPr>
          <w:rFonts w:ascii="Verdana" w:hAnsi="Verdana"/>
          <w:b/>
          <w:color w:val="auto"/>
          <w:sz w:val="28"/>
          <w:szCs w:val="28"/>
        </w:rPr>
        <w:t>ekenen van maand naar week</w:t>
      </w:r>
      <w:r w:rsidR="00484058">
        <w:rPr>
          <w:rFonts w:ascii="Verdana" w:hAnsi="Verdana"/>
          <w:b/>
          <w:color w:val="auto"/>
          <w:sz w:val="28"/>
          <w:szCs w:val="28"/>
        </w:rPr>
        <w:t xml:space="preserve"> (en andersom)</w:t>
      </w:r>
      <w:bookmarkEnd w:id="7"/>
    </w:p>
    <w:p w14:paraId="79024BAD" w14:textId="77777777" w:rsidR="006010EB" w:rsidRPr="006010EB" w:rsidRDefault="006010EB" w:rsidP="006010EB"/>
    <w:p w14:paraId="4C7E9F5A" w14:textId="77777777" w:rsidR="006010EB" w:rsidRDefault="006010EB" w:rsidP="005B455C">
      <w:pPr>
        <w:rPr>
          <w:rFonts w:ascii="Verdana" w:hAnsi="Verdana"/>
          <w:sz w:val="24"/>
          <w:szCs w:val="24"/>
        </w:rPr>
      </w:pPr>
      <w:r w:rsidRPr="00F15675">
        <w:rPr>
          <w:rFonts w:ascii="Verdana" w:hAnsi="Verdana"/>
          <w:sz w:val="24"/>
          <w:szCs w:val="24"/>
        </w:rPr>
        <w:t xml:space="preserve">Geldproblemen kun je voorkomen door te </w:t>
      </w:r>
      <w:r w:rsidRPr="00F15675">
        <w:rPr>
          <w:rFonts w:ascii="Verdana" w:hAnsi="Verdana"/>
          <w:b/>
          <w:sz w:val="24"/>
          <w:szCs w:val="24"/>
        </w:rPr>
        <w:t>budgetteren</w:t>
      </w:r>
      <w:r w:rsidRPr="00F15675">
        <w:rPr>
          <w:rFonts w:ascii="Verdana" w:hAnsi="Verdana"/>
          <w:sz w:val="24"/>
          <w:szCs w:val="24"/>
        </w:rPr>
        <w:t>: je stemt je uitgaven af op je inkomsten.</w:t>
      </w:r>
      <w:r>
        <w:rPr>
          <w:rFonts w:ascii="Verdana" w:hAnsi="Verdana"/>
          <w:sz w:val="24"/>
          <w:szCs w:val="24"/>
        </w:rPr>
        <w:br/>
        <w:t>Een hulpmiddel daarbij is het maken van een begroting, net als de overheid: je maakt een overzicht van je verwachte inkomsten en uitgaven voor de komende periode.</w:t>
      </w:r>
      <w:r>
        <w:rPr>
          <w:rFonts w:ascii="Verdana" w:hAnsi="Verdana"/>
          <w:sz w:val="24"/>
          <w:szCs w:val="24"/>
        </w:rPr>
        <w:br/>
      </w:r>
      <w:r w:rsidRPr="00F15675">
        <w:rPr>
          <w:rFonts w:ascii="Verdana" w:hAnsi="Verdana"/>
          <w:sz w:val="24"/>
          <w:szCs w:val="24"/>
        </w:rPr>
        <w:t>Daarbij reken je de bedragen om naar een zelfde periode.</w:t>
      </w:r>
    </w:p>
    <w:p w14:paraId="30B41950" w14:textId="77777777" w:rsidR="006010EB" w:rsidRPr="007E1454" w:rsidRDefault="006010EB" w:rsidP="005B455C">
      <w:pPr>
        <w:spacing w:after="120"/>
        <w:rPr>
          <w:rFonts w:ascii="Verdana" w:hAnsi="Verdana"/>
          <w:sz w:val="24"/>
          <w:szCs w:val="24"/>
        </w:rPr>
      </w:pPr>
      <w:r>
        <w:rPr>
          <w:rFonts w:ascii="Verdana" w:hAnsi="Verdana"/>
          <w:sz w:val="24"/>
          <w:szCs w:val="24"/>
        </w:rPr>
        <w:t>Als je ziet aankomen dat je geld tekort komt, kun je bezuinigen, dus minder uitgeven. Aan de andere kant kun je proberen je inkomsten te vergroten. Of je kunt allebei doen.</w:t>
      </w:r>
      <w:r>
        <w:rPr>
          <w:rFonts w:ascii="Verdana" w:hAnsi="Verdana"/>
          <w:sz w:val="24"/>
          <w:szCs w:val="24"/>
        </w:rPr>
        <w:br/>
        <w:t xml:space="preserve">Als het niet anders kan zal je moeten </w:t>
      </w:r>
      <w:r w:rsidRPr="00473796">
        <w:rPr>
          <w:rFonts w:ascii="Verdana" w:hAnsi="Verdana"/>
          <w:b/>
          <w:sz w:val="24"/>
          <w:szCs w:val="24"/>
        </w:rPr>
        <w:t>lenen</w:t>
      </w:r>
      <w:r>
        <w:rPr>
          <w:rFonts w:ascii="Verdana" w:hAnsi="Verdana"/>
          <w:b/>
          <w:sz w:val="24"/>
          <w:szCs w:val="24"/>
        </w:rPr>
        <w:t>.</w:t>
      </w:r>
      <w:r>
        <w:rPr>
          <w:rFonts w:ascii="Verdana" w:hAnsi="Verdana"/>
          <w:sz w:val="24"/>
          <w:szCs w:val="24"/>
        </w:rPr>
        <w:t xml:space="preserve"> Lenen betekent dat je geld van anderen gebruikt. Dat kan van een bank maar ook bij iemand anders.</w:t>
      </w:r>
      <w:r>
        <w:rPr>
          <w:rFonts w:ascii="Verdana" w:hAnsi="Verdana"/>
          <w:sz w:val="24"/>
          <w:szCs w:val="24"/>
        </w:rPr>
        <w:br/>
        <w:t xml:space="preserve">Maar of dat zo verstandig is? </w:t>
      </w:r>
      <w:r>
        <w:rPr>
          <w:rFonts w:ascii="Verdana" w:hAnsi="Verdana"/>
          <w:sz w:val="24"/>
          <w:szCs w:val="24"/>
        </w:rPr>
        <w:br/>
        <w:t xml:space="preserve">Als je leent van een bank je namelijk </w:t>
      </w:r>
      <w:r w:rsidRPr="001F5232">
        <w:rPr>
          <w:rFonts w:ascii="Verdana" w:hAnsi="Verdana"/>
          <w:b/>
          <w:sz w:val="24"/>
          <w:szCs w:val="24"/>
        </w:rPr>
        <w:t>rente</w:t>
      </w:r>
      <w:r>
        <w:rPr>
          <w:rFonts w:ascii="Verdana" w:hAnsi="Verdana"/>
          <w:sz w:val="24"/>
          <w:szCs w:val="24"/>
        </w:rPr>
        <w:t xml:space="preserve"> voor betalen. En dat rentepercentage kan heel hoog zijn.</w:t>
      </w:r>
      <w:r>
        <w:rPr>
          <w:rFonts w:ascii="Verdana" w:hAnsi="Verdana"/>
          <w:sz w:val="24"/>
          <w:szCs w:val="24"/>
        </w:rPr>
        <w:br/>
        <w:t xml:space="preserve">Bovendien moet je die lening ook nog </w:t>
      </w:r>
      <w:r w:rsidRPr="001F5232">
        <w:rPr>
          <w:rFonts w:ascii="Verdana" w:hAnsi="Verdana"/>
          <w:b/>
          <w:sz w:val="24"/>
          <w:szCs w:val="24"/>
        </w:rPr>
        <w:t>aflossen</w:t>
      </w:r>
      <w:r>
        <w:rPr>
          <w:rFonts w:ascii="Verdana" w:hAnsi="Verdana"/>
          <w:sz w:val="24"/>
          <w:szCs w:val="24"/>
        </w:rPr>
        <w:t>. Dit is het terugbetalen van het geleende bedrag. Het is de vraag of je die lening wel ooit kunt terugbetalen als je elke keer meer uit moet geven dan je hebt.</w:t>
      </w:r>
      <w:r>
        <w:rPr>
          <w:rFonts w:ascii="Verdana" w:hAnsi="Verdana"/>
          <w:sz w:val="24"/>
          <w:szCs w:val="24"/>
        </w:rPr>
        <w:br/>
        <w:t xml:space="preserve">Voor een lening bij een bank moet je dus aflossing </w:t>
      </w:r>
      <w:proofErr w:type="spellStart"/>
      <w:r>
        <w:rPr>
          <w:rFonts w:ascii="Verdana" w:hAnsi="Verdana"/>
          <w:sz w:val="24"/>
          <w:szCs w:val="24"/>
        </w:rPr>
        <w:t>èn</w:t>
      </w:r>
      <w:proofErr w:type="spellEnd"/>
      <w:r>
        <w:rPr>
          <w:rFonts w:ascii="Verdana" w:hAnsi="Verdana"/>
          <w:sz w:val="24"/>
          <w:szCs w:val="24"/>
        </w:rPr>
        <w:t xml:space="preserve"> rente betalen.</w:t>
      </w:r>
      <w:r>
        <w:rPr>
          <w:rFonts w:ascii="Verdana" w:hAnsi="Verdana"/>
          <w:sz w:val="24"/>
          <w:szCs w:val="24"/>
        </w:rPr>
        <w:br/>
      </w:r>
      <w:r>
        <w:rPr>
          <w:rFonts w:ascii="Verdana" w:hAnsi="Verdana"/>
          <w:sz w:val="24"/>
          <w:szCs w:val="24"/>
        </w:rPr>
        <w:br/>
        <w:t xml:space="preserve">Het is verstandig om elke maand (wat) geld opzij te zetten, te sparen. Dit heet ook wel </w:t>
      </w:r>
      <w:r w:rsidRPr="00473796">
        <w:rPr>
          <w:rFonts w:ascii="Verdana" w:hAnsi="Verdana"/>
          <w:b/>
          <w:sz w:val="24"/>
          <w:szCs w:val="24"/>
        </w:rPr>
        <w:t>reserveren.</w:t>
      </w:r>
      <w:r>
        <w:rPr>
          <w:rFonts w:ascii="Verdana" w:hAnsi="Verdana"/>
          <w:b/>
          <w:sz w:val="24"/>
          <w:szCs w:val="24"/>
        </w:rPr>
        <w:t xml:space="preserve"> </w:t>
      </w:r>
      <w:r w:rsidRPr="007E1454">
        <w:rPr>
          <w:rFonts w:ascii="Verdana" w:hAnsi="Verdana"/>
          <w:sz w:val="24"/>
          <w:szCs w:val="24"/>
        </w:rPr>
        <w:t>Zeker als je een grote uitgave (incidentele uitgave) verwacht of wil gaan doen</w:t>
      </w:r>
      <w:r>
        <w:rPr>
          <w:rFonts w:ascii="Verdana" w:hAnsi="Verdana"/>
          <w:sz w:val="24"/>
          <w:szCs w:val="24"/>
        </w:rPr>
        <w:t>,</w:t>
      </w:r>
      <w:r w:rsidRPr="007E1454">
        <w:rPr>
          <w:rFonts w:ascii="Verdana" w:hAnsi="Verdana"/>
          <w:sz w:val="24"/>
          <w:szCs w:val="24"/>
        </w:rPr>
        <w:t xml:space="preserve"> bijvoo</w:t>
      </w:r>
      <w:r>
        <w:rPr>
          <w:rFonts w:ascii="Verdana" w:hAnsi="Verdana"/>
          <w:sz w:val="24"/>
          <w:szCs w:val="24"/>
        </w:rPr>
        <w:t>r</w:t>
      </w:r>
      <w:r w:rsidRPr="007E1454">
        <w:rPr>
          <w:rFonts w:ascii="Verdana" w:hAnsi="Verdana"/>
          <w:sz w:val="24"/>
          <w:szCs w:val="24"/>
        </w:rPr>
        <w:t>beeld een vakantie of een duur apparaat.</w:t>
      </w:r>
      <w:r>
        <w:rPr>
          <w:rFonts w:ascii="Verdana" w:hAnsi="Verdana"/>
          <w:sz w:val="24"/>
          <w:szCs w:val="24"/>
        </w:rPr>
        <w:t xml:space="preserve"> Dan kun je van tevoren precies uitrekenen hoeveel je per maand of per week opzij moet leggen</w:t>
      </w:r>
    </w:p>
    <w:p w14:paraId="083BCED5" w14:textId="77777777" w:rsidR="006010EB" w:rsidRDefault="006010EB" w:rsidP="005B455C">
      <w:pPr>
        <w:rPr>
          <w:rFonts w:ascii="Verdana" w:hAnsi="Verdana"/>
          <w:b/>
          <w:sz w:val="24"/>
          <w:szCs w:val="24"/>
        </w:rPr>
      </w:pPr>
      <w:r>
        <w:rPr>
          <w:rFonts w:ascii="Verdana" w:hAnsi="Verdana"/>
          <w:b/>
          <w:sz w:val="24"/>
          <w:szCs w:val="24"/>
        </w:rPr>
        <w:t>Opgaven</w:t>
      </w:r>
    </w:p>
    <w:p w14:paraId="797A80C4" w14:textId="77777777" w:rsidR="006010EB" w:rsidRPr="006642D2" w:rsidRDefault="006010EB" w:rsidP="006010EB">
      <w:pPr>
        <w:pStyle w:val="Lijstalinea"/>
        <w:numPr>
          <w:ilvl w:val="0"/>
          <w:numId w:val="1"/>
        </w:numPr>
        <w:tabs>
          <w:tab w:val="left" w:pos="426"/>
        </w:tabs>
        <w:ind w:left="426" w:hanging="426"/>
        <w:rPr>
          <w:rFonts w:ascii="Verdana" w:hAnsi="Verdana"/>
          <w:sz w:val="24"/>
          <w:szCs w:val="24"/>
        </w:rPr>
      </w:pPr>
      <w:proofErr w:type="spellStart"/>
      <w:r w:rsidRPr="006642D2">
        <w:rPr>
          <w:rFonts w:ascii="Verdana" w:hAnsi="Verdana"/>
          <w:sz w:val="24"/>
          <w:szCs w:val="24"/>
        </w:rPr>
        <w:t>Meryem</w:t>
      </w:r>
      <w:proofErr w:type="spellEnd"/>
      <w:r w:rsidRPr="006642D2">
        <w:rPr>
          <w:rFonts w:ascii="Verdana" w:hAnsi="Verdana"/>
          <w:sz w:val="24"/>
          <w:szCs w:val="24"/>
        </w:rPr>
        <w:t xml:space="preserve"> gaat studeren in Amsterdam en op kamers wonen.</w:t>
      </w:r>
      <w:r w:rsidRPr="006642D2">
        <w:rPr>
          <w:rFonts w:ascii="Verdana" w:hAnsi="Verdana"/>
          <w:sz w:val="24"/>
          <w:szCs w:val="24"/>
        </w:rPr>
        <w:br/>
        <w:t>Zij heeft o.a. de volgende uitgaven:</w:t>
      </w:r>
    </w:p>
    <w:tbl>
      <w:tblPr>
        <w:tblpPr w:leftFromText="141" w:rightFromText="141" w:vertAnchor="text" w:horzAnchor="page" w:tblpX="1876" w:tblpY="192"/>
        <w:tblW w:w="6605" w:type="dxa"/>
        <w:tblCellMar>
          <w:left w:w="70" w:type="dxa"/>
          <w:right w:w="70" w:type="dxa"/>
        </w:tblCellMar>
        <w:tblLook w:val="04A0" w:firstRow="1" w:lastRow="0" w:firstColumn="1" w:lastColumn="0" w:noHBand="0" w:noVBand="1"/>
      </w:tblPr>
      <w:tblGrid>
        <w:gridCol w:w="1925"/>
        <w:gridCol w:w="1420"/>
        <w:gridCol w:w="1600"/>
        <w:gridCol w:w="1660"/>
      </w:tblGrid>
      <w:tr w:rsidR="006010EB" w:rsidRPr="003C7D2F" w14:paraId="327B3FF9" w14:textId="77777777" w:rsidTr="00492DCA">
        <w:trPr>
          <w:trHeight w:val="405"/>
        </w:trPr>
        <w:tc>
          <w:tcPr>
            <w:tcW w:w="19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AAD2AA" w14:textId="77777777" w:rsidR="006010EB" w:rsidRPr="003C7D2F" w:rsidRDefault="006010EB" w:rsidP="00492DCA">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 xml:space="preserve">Uitgavenpost </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1360C084" w14:textId="77777777" w:rsidR="006010EB" w:rsidRPr="003C7D2F" w:rsidRDefault="006010EB" w:rsidP="00492DCA">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Per week</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01C64C11" w14:textId="77777777" w:rsidR="006010EB" w:rsidRPr="003C7D2F" w:rsidRDefault="006010EB" w:rsidP="00492DCA">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Per maand</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2F60DFEC" w14:textId="77777777" w:rsidR="006010EB" w:rsidRPr="003C7D2F" w:rsidRDefault="006010EB" w:rsidP="00492DCA">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 xml:space="preserve">Per jaar </w:t>
            </w:r>
          </w:p>
        </w:tc>
      </w:tr>
      <w:tr w:rsidR="006010EB" w:rsidRPr="003C7D2F" w14:paraId="0B043ACB" w14:textId="77777777" w:rsidTr="00492DCA">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3D51F8C4"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Collegegeld</w:t>
            </w:r>
          </w:p>
        </w:tc>
        <w:tc>
          <w:tcPr>
            <w:tcW w:w="1420" w:type="dxa"/>
            <w:tcBorders>
              <w:top w:val="nil"/>
              <w:left w:val="nil"/>
              <w:bottom w:val="single" w:sz="4" w:space="0" w:color="auto"/>
              <w:right w:val="single" w:sz="4" w:space="0" w:color="auto"/>
            </w:tcBorders>
            <w:shd w:val="clear" w:color="auto" w:fill="auto"/>
            <w:noWrap/>
            <w:vAlign w:val="center"/>
            <w:hideMark/>
          </w:tcPr>
          <w:p w14:paraId="0CC151B8"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6F68C380"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4" w:space="0" w:color="auto"/>
              <w:right w:val="single" w:sz="8" w:space="0" w:color="auto"/>
            </w:tcBorders>
            <w:shd w:val="clear" w:color="auto" w:fill="auto"/>
            <w:noWrap/>
            <w:vAlign w:val="center"/>
            <w:hideMark/>
          </w:tcPr>
          <w:p w14:paraId="21210687"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€ 2.028,00 </w:t>
            </w:r>
          </w:p>
        </w:tc>
      </w:tr>
      <w:tr w:rsidR="006010EB" w:rsidRPr="003C7D2F" w14:paraId="7DE39E55" w14:textId="77777777" w:rsidTr="00492DCA">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3C5037BE"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Vervoer</w:t>
            </w:r>
          </w:p>
        </w:tc>
        <w:tc>
          <w:tcPr>
            <w:tcW w:w="1420" w:type="dxa"/>
            <w:tcBorders>
              <w:top w:val="nil"/>
              <w:left w:val="nil"/>
              <w:bottom w:val="single" w:sz="4" w:space="0" w:color="auto"/>
              <w:right w:val="single" w:sz="4" w:space="0" w:color="auto"/>
            </w:tcBorders>
            <w:shd w:val="clear" w:color="auto" w:fill="auto"/>
            <w:noWrap/>
            <w:vAlign w:val="center"/>
            <w:hideMark/>
          </w:tcPr>
          <w:p w14:paraId="6C773E20"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26,00 </w:t>
            </w:r>
          </w:p>
        </w:tc>
        <w:tc>
          <w:tcPr>
            <w:tcW w:w="1600" w:type="dxa"/>
            <w:tcBorders>
              <w:top w:val="nil"/>
              <w:left w:val="nil"/>
              <w:bottom w:val="single" w:sz="4" w:space="0" w:color="auto"/>
              <w:right w:val="single" w:sz="4" w:space="0" w:color="auto"/>
            </w:tcBorders>
            <w:shd w:val="clear" w:color="auto" w:fill="auto"/>
            <w:noWrap/>
            <w:vAlign w:val="center"/>
            <w:hideMark/>
          </w:tcPr>
          <w:p w14:paraId="3597441E"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4" w:space="0" w:color="auto"/>
              <w:right w:val="single" w:sz="8" w:space="0" w:color="auto"/>
            </w:tcBorders>
            <w:shd w:val="clear" w:color="auto" w:fill="auto"/>
            <w:noWrap/>
            <w:vAlign w:val="center"/>
            <w:hideMark/>
          </w:tcPr>
          <w:p w14:paraId="071CFB5C"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r w:rsidR="006010EB" w:rsidRPr="003C7D2F" w14:paraId="2AB20313" w14:textId="77777777" w:rsidTr="00492DCA">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203E1FA3"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Huur</w:t>
            </w:r>
          </w:p>
        </w:tc>
        <w:tc>
          <w:tcPr>
            <w:tcW w:w="1420" w:type="dxa"/>
            <w:tcBorders>
              <w:top w:val="nil"/>
              <w:left w:val="nil"/>
              <w:bottom w:val="single" w:sz="4" w:space="0" w:color="auto"/>
              <w:right w:val="single" w:sz="4" w:space="0" w:color="auto"/>
            </w:tcBorders>
            <w:shd w:val="clear" w:color="auto" w:fill="auto"/>
            <w:noWrap/>
            <w:vAlign w:val="center"/>
            <w:hideMark/>
          </w:tcPr>
          <w:p w14:paraId="0A507454"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4B8B7243"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375,00 </w:t>
            </w:r>
          </w:p>
        </w:tc>
        <w:tc>
          <w:tcPr>
            <w:tcW w:w="1660" w:type="dxa"/>
            <w:tcBorders>
              <w:top w:val="nil"/>
              <w:left w:val="nil"/>
              <w:bottom w:val="single" w:sz="4" w:space="0" w:color="auto"/>
              <w:right w:val="single" w:sz="8" w:space="0" w:color="auto"/>
            </w:tcBorders>
            <w:shd w:val="clear" w:color="auto" w:fill="auto"/>
            <w:noWrap/>
            <w:vAlign w:val="center"/>
            <w:hideMark/>
          </w:tcPr>
          <w:p w14:paraId="3FAB5393"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r w:rsidR="006010EB" w:rsidRPr="003C7D2F" w14:paraId="76D1F5BA" w14:textId="77777777" w:rsidTr="00492DCA">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0A2CAD1F"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Boeken</w:t>
            </w:r>
          </w:p>
        </w:tc>
        <w:tc>
          <w:tcPr>
            <w:tcW w:w="1420" w:type="dxa"/>
            <w:tcBorders>
              <w:top w:val="nil"/>
              <w:left w:val="nil"/>
              <w:bottom w:val="single" w:sz="4" w:space="0" w:color="auto"/>
              <w:right w:val="single" w:sz="4" w:space="0" w:color="auto"/>
            </w:tcBorders>
            <w:shd w:val="clear" w:color="auto" w:fill="auto"/>
            <w:noWrap/>
            <w:vAlign w:val="center"/>
            <w:hideMark/>
          </w:tcPr>
          <w:p w14:paraId="6EFA4118"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11A036D3"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4" w:space="0" w:color="auto"/>
              <w:right w:val="single" w:sz="8" w:space="0" w:color="auto"/>
            </w:tcBorders>
            <w:shd w:val="clear" w:color="auto" w:fill="auto"/>
            <w:noWrap/>
            <w:vAlign w:val="center"/>
            <w:hideMark/>
          </w:tcPr>
          <w:p w14:paraId="4A63EEEE"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600,00 </w:t>
            </w:r>
          </w:p>
        </w:tc>
      </w:tr>
      <w:tr w:rsidR="006010EB" w:rsidRPr="003C7D2F" w14:paraId="701C0316" w14:textId="77777777" w:rsidTr="00492DCA">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6FCCD588"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Kleding</w:t>
            </w:r>
          </w:p>
        </w:tc>
        <w:tc>
          <w:tcPr>
            <w:tcW w:w="1420" w:type="dxa"/>
            <w:tcBorders>
              <w:top w:val="nil"/>
              <w:left w:val="nil"/>
              <w:bottom w:val="single" w:sz="4" w:space="0" w:color="auto"/>
              <w:right w:val="single" w:sz="4" w:space="0" w:color="auto"/>
            </w:tcBorders>
            <w:shd w:val="clear" w:color="auto" w:fill="auto"/>
            <w:noWrap/>
            <w:vAlign w:val="center"/>
            <w:hideMark/>
          </w:tcPr>
          <w:p w14:paraId="2028B114"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541E0AAE"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50,00 </w:t>
            </w:r>
          </w:p>
        </w:tc>
        <w:tc>
          <w:tcPr>
            <w:tcW w:w="1660" w:type="dxa"/>
            <w:tcBorders>
              <w:top w:val="nil"/>
              <w:left w:val="nil"/>
              <w:bottom w:val="single" w:sz="4" w:space="0" w:color="auto"/>
              <w:right w:val="single" w:sz="8" w:space="0" w:color="auto"/>
            </w:tcBorders>
            <w:shd w:val="clear" w:color="auto" w:fill="auto"/>
            <w:noWrap/>
            <w:vAlign w:val="center"/>
            <w:hideMark/>
          </w:tcPr>
          <w:p w14:paraId="1F8C9AD1"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r w:rsidR="006010EB" w:rsidRPr="003C7D2F" w14:paraId="13217310" w14:textId="77777777" w:rsidTr="00492DCA">
        <w:trPr>
          <w:trHeight w:val="405"/>
        </w:trPr>
        <w:tc>
          <w:tcPr>
            <w:tcW w:w="1925" w:type="dxa"/>
            <w:tcBorders>
              <w:top w:val="nil"/>
              <w:left w:val="single" w:sz="8" w:space="0" w:color="auto"/>
              <w:bottom w:val="single" w:sz="8" w:space="0" w:color="auto"/>
              <w:right w:val="single" w:sz="4" w:space="0" w:color="auto"/>
            </w:tcBorders>
            <w:shd w:val="clear" w:color="auto" w:fill="auto"/>
            <w:noWrap/>
            <w:vAlign w:val="center"/>
            <w:hideMark/>
          </w:tcPr>
          <w:p w14:paraId="7DAF67E9"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Uitgaan</w:t>
            </w:r>
          </w:p>
        </w:tc>
        <w:tc>
          <w:tcPr>
            <w:tcW w:w="1420" w:type="dxa"/>
            <w:tcBorders>
              <w:top w:val="nil"/>
              <w:left w:val="nil"/>
              <w:bottom w:val="single" w:sz="8" w:space="0" w:color="auto"/>
              <w:right w:val="single" w:sz="4" w:space="0" w:color="auto"/>
            </w:tcBorders>
            <w:shd w:val="clear" w:color="auto" w:fill="auto"/>
            <w:noWrap/>
            <w:vAlign w:val="center"/>
            <w:hideMark/>
          </w:tcPr>
          <w:p w14:paraId="4D325ED6"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20,00 </w:t>
            </w:r>
          </w:p>
        </w:tc>
        <w:tc>
          <w:tcPr>
            <w:tcW w:w="1600" w:type="dxa"/>
            <w:tcBorders>
              <w:top w:val="nil"/>
              <w:left w:val="nil"/>
              <w:bottom w:val="single" w:sz="8" w:space="0" w:color="auto"/>
              <w:right w:val="single" w:sz="4" w:space="0" w:color="auto"/>
            </w:tcBorders>
            <w:shd w:val="clear" w:color="auto" w:fill="auto"/>
            <w:noWrap/>
            <w:vAlign w:val="center"/>
            <w:hideMark/>
          </w:tcPr>
          <w:p w14:paraId="206D2810"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8" w:space="0" w:color="auto"/>
              <w:right w:val="single" w:sz="8" w:space="0" w:color="auto"/>
            </w:tcBorders>
            <w:shd w:val="clear" w:color="auto" w:fill="auto"/>
            <w:noWrap/>
            <w:vAlign w:val="center"/>
            <w:hideMark/>
          </w:tcPr>
          <w:p w14:paraId="16A6AC01" w14:textId="77777777" w:rsidR="006010EB" w:rsidRPr="003C7D2F" w:rsidRDefault="006010EB" w:rsidP="00492DCA">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bl>
    <w:p w14:paraId="0547F858" w14:textId="77777777" w:rsidR="006010EB" w:rsidRDefault="006010EB" w:rsidP="006010EB">
      <w:pPr>
        <w:tabs>
          <w:tab w:val="left" w:pos="426"/>
        </w:tabs>
        <w:ind w:left="426" w:hanging="426"/>
        <w:rPr>
          <w:rFonts w:ascii="Verdana" w:hAnsi="Verdana"/>
          <w:b/>
          <w:sz w:val="24"/>
          <w:szCs w:val="24"/>
        </w:rPr>
      </w:pPr>
    </w:p>
    <w:p w14:paraId="350EFF0B" w14:textId="77777777" w:rsidR="006010EB" w:rsidRDefault="006010EB" w:rsidP="006010EB">
      <w:pPr>
        <w:tabs>
          <w:tab w:val="left" w:pos="426"/>
        </w:tabs>
        <w:ind w:left="426" w:hanging="426"/>
        <w:rPr>
          <w:rFonts w:ascii="Verdana" w:hAnsi="Verdana"/>
          <w:b/>
          <w:sz w:val="24"/>
          <w:szCs w:val="24"/>
        </w:rPr>
      </w:pPr>
    </w:p>
    <w:p w14:paraId="1B5B0FE1" w14:textId="77777777" w:rsidR="006010EB" w:rsidRDefault="006010EB" w:rsidP="006010EB">
      <w:pPr>
        <w:tabs>
          <w:tab w:val="left" w:pos="426"/>
        </w:tabs>
        <w:ind w:left="426" w:hanging="426"/>
        <w:rPr>
          <w:rFonts w:ascii="Verdana" w:hAnsi="Verdana"/>
          <w:b/>
          <w:sz w:val="24"/>
          <w:szCs w:val="24"/>
        </w:rPr>
      </w:pPr>
    </w:p>
    <w:p w14:paraId="0F7CFE23" w14:textId="77777777" w:rsidR="006010EB" w:rsidRDefault="006010EB" w:rsidP="006010EB">
      <w:pPr>
        <w:tabs>
          <w:tab w:val="left" w:pos="426"/>
        </w:tabs>
        <w:ind w:left="426" w:hanging="426"/>
        <w:rPr>
          <w:rFonts w:ascii="Verdana" w:hAnsi="Verdana"/>
          <w:b/>
          <w:sz w:val="24"/>
          <w:szCs w:val="24"/>
        </w:rPr>
      </w:pPr>
    </w:p>
    <w:p w14:paraId="492E3E8F" w14:textId="77777777" w:rsidR="006010EB" w:rsidRDefault="006010EB" w:rsidP="006010EB">
      <w:pPr>
        <w:tabs>
          <w:tab w:val="left" w:pos="426"/>
        </w:tabs>
        <w:ind w:left="426" w:hanging="426"/>
        <w:rPr>
          <w:rFonts w:ascii="Verdana" w:hAnsi="Verdana"/>
          <w:b/>
          <w:sz w:val="24"/>
          <w:szCs w:val="24"/>
        </w:rPr>
      </w:pPr>
    </w:p>
    <w:p w14:paraId="0E22D67C" w14:textId="77777777" w:rsidR="006010EB" w:rsidRPr="006642D2" w:rsidRDefault="006010EB" w:rsidP="006010EB">
      <w:pPr>
        <w:tabs>
          <w:tab w:val="left" w:pos="426"/>
        </w:tabs>
        <w:ind w:left="426" w:hanging="426"/>
        <w:rPr>
          <w:rFonts w:ascii="Verdana" w:hAnsi="Verdana"/>
          <w:b/>
          <w:sz w:val="24"/>
          <w:szCs w:val="24"/>
        </w:rPr>
      </w:pPr>
    </w:p>
    <w:p w14:paraId="698B010D" w14:textId="77777777" w:rsidR="006010EB" w:rsidRDefault="006010EB" w:rsidP="006010EB">
      <w:pPr>
        <w:tabs>
          <w:tab w:val="left" w:pos="426"/>
        </w:tabs>
        <w:ind w:left="426" w:hanging="426"/>
        <w:rPr>
          <w:rFonts w:ascii="Verdana" w:hAnsi="Verdana"/>
          <w:b/>
          <w:sz w:val="24"/>
          <w:szCs w:val="24"/>
        </w:rPr>
      </w:pPr>
    </w:p>
    <w:p w14:paraId="14B43DCC" w14:textId="77777777" w:rsidR="006010EB" w:rsidRPr="006642D2" w:rsidRDefault="006010EB" w:rsidP="006010EB">
      <w:pPr>
        <w:pStyle w:val="Lijstalinea"/>
        <w:numPr>
          <w:ilvl w:val="0"/>
          <w:numId w:val="7"/>
        </w:numPr>
        <w:tabs>
          <w:tab w:val="left" w:pos="426"/>
        </w:tabs>
        <w:ind w:left="426" w:hanging="426"/>
        <w:rPr>
          <w:rFonts w:ascii="Verdana" w:hAnsi="Verdana"/>
          <w:sz w:val="24"/>
          <w:szCs w:val="24"/>
        </w:rPr>
      </w:pPr>
      <w:r w:rsidRPr="006642D2">
        <w:rPr>
          <w:rFonts w:ascii="Verdana" w:hAnsi="Verdana"/>
          <w:sz w:val="24"/>
          <w:szCs w:val="24"/>
        </w:rPr>
        <w:t xml:space="preserve">Bereken de ontbrekende bedragen en </w:t>
      </w:r>
      <w:r>
        <w:rPr>
          <w:rFonts w:ascii="Verdana" w:hAnsi="Verdana"/>
          <w:sz w:val="24"/>
          <w:szCs w:val="24"/>
        </w:rPr>
        <w:t>zet die</w:t>
      </w:r>
      <w:r w:rsidRPr="006642D2">
        <w:rPr>
          <w:rFonts w:ascii="Verdana" w:hAnsi="Verdana"/>
          <w:sz w:val="24"/>
          <w:szCs w:val="24"/>
        </w:rPr>
        <w:t xml:space="preserve"> in de tabel</w:t>
      </w:r>
    </w:p>
    <w:p w14:paraId="61B36811"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lastRenderedPageBreak/>
        <w:t>Indira krijgt per week € 5 zakgeld</w:t>
      </w:r>
      <w:r>
        <w:rPr>
          <w:rFonts w:ascii="Verdana" w:hAnsi="Verdana"/>
          <w:sz w:val="24"/>
          <w:szCs w:val="24"/>
        </w:rPr>
        <w:br/>
      </w:r>
      <w:r w:rsidRPr="006642D2">
        <w:rPr>
          <w:rFonts w:ascii="Verdana" w:hAnsi="Verdana"/>
          <w:sz w:val="24"/>
          <w:szCs w:val="24"/>
        </w:rPr>
        <w:sym w:font="Wingdings" w:char="F0E0"/>
      </w:r>
      <w:r>
        <w:rPr>
          <w:rFonts w:ascii="Verdana" w:hAnsi="Verdana"/>
          <w:sz w:val="24"/>
          <w:szCs w:val="24"/>
        </w:rPr>
        <w:t xml:space="preserve"> Bereken hoeveel zakgeld zij per maand krijgt</w:t>
      </w:r>
      <w:r>
        <w:rPr>
          <w:rFonts w:ascii="Verdana" w:hAnsi="Verdana"/>
          <w:sz w:val="24"/>
          <w:szCs w:val="24"/>
        </w:rPr>
        <w:br/>
      </w:r>
    </w:p>
    <w:p w14:paraId="3AAC2D6B"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proofErr w:type="spellStart"/>
      <w:r>
        <w:rPr>
          <w:rFonts w:ascii="Verdana" w:hAnsi="Verdana"/>
          <w:sz w:val="24"/>
          <w:szCs w:val="24"/>
        </w:rPr>
        <w:t>Remon</w:t>
      </w:r>
      <w:proofErr w:type="spellEnd"/>
      <w:r>
        <w:rPr>
          <w:rFonts w:ascii="Verdana" w:hAnsi="Verdana"/>
          <w:sz w:val="24"/>
          <w:szCs w:val="24"/>
        </w:rPr>
        <w:t xml:space="preserve"> krijgt € 35 per maand kleedgeld</w:t>
      </w:r>
      <w:r>
        <w:rPr>
          <w:rFonts w:ascii="Verdana" w:hAnsi="Verdana"/>
          <w:sz w:val="24"/>
          <w:szCs w:val="24"/>
        </w:rPr>
        <w:br/>
      </w:r>
      <w:r w:rsidRPr="006642D2">
        <w:rPr>
          <w:rFonts w:ascii="Verdana" w:hAnsi="Verdana"/>
          <w:sz w:val="24"/>
          <w:szCs w:val="24"/>
        </w:rPr>
        <w:sym w:font="Wingdings" w:char="F0E0"/>
      </w:r>
      <w:r>
        <w:rPr>
          <w:rFonts w:ascii="Verdana" w:hAnsi="Verdana"/>
          <w:sz w:val="24"/>
          <w:szCs w:val="24"/>
        </w:rPr>
        <w:t xml:space="preserve"> Bereken hoeveel kleedgeld hij per week krijgt</w:t>
      </w:r>
      <w:r>
        <w:rPr>
          <w:rFonts w:ascii="Verdana" w:hAnsi="Verdana"/>
          <w:sz w:val="24"/>
          <w:szCs w:val="24"/>
        </w:rPr>
        <w:br/>
      </w:r>
    </w:p>
    <w:p w14:paraId="7A572228"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 xml:space="preserve">Pieter krijgt behalve € 25 zakgeld per maand ook € 75 per maand. Daarnaast werkt hij iedere vrijdagmiddag in de groentewinkel van zijn ouders. Hiermee verdient hij € 15 per week </w:t>
      </w:r>
      <w:r>
        <w:rPr>
          <w:rFonts w:ascii="Verdana" w:hAnsi="Verdana"/>
          <w:sz w:val="24"/>
          <w:szCs w:val="24"/>
        </w:rPr>
        <w:br/>
        <w:t>a) Bereken hoeveel inkomsten Pieter per maand heeft</w:t>
      </w:r>
      <w:r>
        <w:rPr>
          <w:rFonts w:ascii="Verdana" w:hAnsi="Verdana"/>
          <w:sz w:val="24"/>
          <w:szCs w:val="24"/>
        </w:rPr>
        <w:br/>
        <w:t>b) Bereken hoeveel inkomsten Pieter per week heeft</w:t>
      </w:r>
      <w:r>
        <w:rPr>
          <w:rFonts w:ascii="Verdana" w:hAnsi="Verdana"/>
          <w:sz w:val="24"/>
          <w:szCs w:val="24"/>
        </w:rPr>
        <w:br/>
      </w:r>
    </w:p>
    <w:p w14:paraId="7BC652E3"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 xml:space="preserve">Sven en </w:t>
      </w:r>
      <w:proofErr w:type="spellStart"/>
      <w:r>
        <w:rPr>
          <w:rFonts w:ascii="Verdana" w:hAnsi="Verdana"/>
          <w:sz w:val="24"/>
          <w:szCs w:val="24"/>
        </w:rPr>
        <w:t>Ahmet</w:t>
      </w:r>
      <w:proofErr w:type="spellEnd"/>
      <w:r>
        <w:rPr>
          <w:rFonts w:ascii="Verdana" w:hAnsi="Verdana"/>
          <w:sz w:val="24"/>
          <w:szCs w:val="24"/>
        </w:rPr>
        <w:t xml:space="preserve"> hebben allebei een baantje bij de supermarkt. Sven verdient hiermee iedere week € 10,24 en </w:t>
      </w:r>
      <w:proofErr w:type="spellStart"/>
      <w:r>
        <w:rPr>
          <w:rFonts w:ascii="Verdana" w:hAnsi="Verdana"/>
          <w:sz w:val="24"/>
          <w:szCs w:val="24"/>
        </w:rPr>
        <w:t>Ahmet</w:t>
      </w:r>
      <w:proofErr w:type="spellEnd"/>
      <w:r>
        <w:rPr>
          <w:rFonts w:ascii="Verdana" w:hAnsi="Verdana"/>
          <w:sz w:val="24"/>
          <w:szCs w:val="24"/>
        </w:rPr>
        <w:t xml:space="preserve"> verdient per maand € 40,90.</w:t>
      </w:r>
      <w:r>
        <w:rPr>
          <w:rFonts w:ascii="Verdana" w:hAnsi="Verdana"/>
          <w:sz w:val="24"/>
          <w:szCs w:val="24"/>
        </w:rPr>
        <w:br/>
      </w:r>
      <w:r w:rsidRPr="001F5232">
        <w:rPr>
          <w:rFonts w:ascii="Verdana" w:hAnsi="Verdana"/>
          <w:sz w:val="24"/>
          <w:szCs w:val="24"/>
        </w:rPr>
        <w:sym w:font="Wingdings" w:char="F0E0"/>
      </w:r>
      <w:r>
        <w:rPr>
          <w:rFonts w:ascii="Verdana" w:hAnsi="Verdana"/>
          <w:sz w:val="24"/>
          <w:szCs w:val="24"/>
        </w:rPr>
        <w:t xml:space="preserve"> Bereken wie het meest per maand verdiend. Sven of </w:t>
      </w:r>
      <w:proofErr w:type="spellStart"/>
      <w:r>
        <w:rPr>
          <w:rFonts w:ascii="Verdana" w:hAnsi="Verdana"/>
          <w:sz w:val="24"/>
          <w:szCs w:val="24"/>
        </w:rPr>
        <w:t>Ahmet</w:t>
      </w:r>
      <w:proofErr w:type="spellEnd"/>
      <w:r>
        <w:rPr>
          <w:rFonts w:ascii="Verdana" w:hAnsi="Verdana"/>
          <w:sz w:val="24"/>
          <w:szCs w:val="24"/>
        </w:rPr>
        <w:t>?</w:t>
      </w:r>
      <w:r>
        <w:rPr>
          <w:rFonts w:ascii="Verdana" w:hAnsi="Verdana"/>
          <w:sz w:val="24"/>
          <w:szCs w:val="24"/>
        </w:rPr>
        <w:br/>
      </w:r>
    </w:p>
    <w:p w14:paraId="0266C023"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Nicolien heeft geleend van haar ouder. Ze lost hierop de komende tijd € 30 per maand af. Ze betaalt dit van haar zakgeld. Ze krijgt € 9 per week.</w:t>
      </w:r>
    </w:p>
    <w:p w14:paraId="3AE5A0F5" w14:textId="77777777" w:rsidR="006010EB" w:rsidRDefault="006010EB" w:rsidP="006010EB">
      <w:pPr>
        <w:pStyle w:val="Lijstalinea"/>
        <w:tabs>
          <w:tab w:val="left" w:pos="426"/>
        </w:tabs>
        <w:spacing w:line="240" w:lineRule="auto"/>
        <w:ind w:left="426" w:hanging="426"/>
        <w:rPr>
          <w:rFonts w:ascii="Verdana" w:hAnsi="Verdana"/>
          <w:sz w:val="24"/>
          <w:szCs w:val="24"/>
        </w:rPr>
      </w:pPr>
      <w:r>
        <w:rPr>
          <w:rFonts w:ascii="Verdana" w:hAnsi="Verdana"/>
          <w:sz w:val="24"/>
          <w:szCs w:val="24"/>
        </w:rPr>
        <w:tab/>
      </w:r>
      <w:r w:rsidRPr="00B14A73">
        <w:rPr>
          <w:rFonts w:ascii="Verdana" w:hAnsi="Verdana"/>
          <w:sz w:val="24"/>
          <w:szCs w:val="24"/>
        </w:rPr>
        <w:sym w:font="Wingdings" w:char="F0E0"/>
      </w:r>
      <w:r>
        <w:rPr>
          <w:rFonts w:ascii="Verdana" w:hAnsi="Verdana"/>
          <w:sz w:val="24"/>
          <w:szCs w:val="24"/>
        </w:rPr>
        <w:t xml:space="preserve"> Bereken hoeveel zakgeld Nicolien iedere week overhoudt na</w:t>
      </w:r>
      <w:r>
        <w:rPr>
          <w:rFonts w:ascii="Verdana" w:hAnsi="Verdana"/>
          <w:sz w:val="24"/>
          <w:szCs w:val="24"/>
        </w:rPr>
        <w:br/>
        <w:t xml:space="preserve">    betaling van de aflossing</w:t>
      </w:r>
      <w:r>
        <w:rPr>
          <w:rFonts w:ascii="Verdana" w:hAnsi="Verdana"/>
          <w:sz w:val="24"/>
          <w:szCs w:val="24"/>
        </w:rPr>
        <w:br/>
      </w:r>
    </w:p>
    <w:p w14:paraId="165CB139" w14:textId="5AD2629D" w:rsidR="006010EB" w:rsidRDefault="71D1976D" w:rsidP="71D1976D">
      <w:pPr>
        <w:pStyle w:val="Lijstalinea"/>
        <w:numPr>
          <w:ilvl w:val="0"/>
          <w:numId w:val="1"/>
        </w:numPr>
        <w:tabs>
          <w:tab w:val="left" w:pos="426"/>
        </w:tabs>
        <w:spacing w:line="240" w:lineRule="auto"/>
        <w:ind w:left="426" w:hanging="426"/>
        <w:rPr>
          <w:rFonts w:ascii="Verdana" w:eastAsia="Verdana" w:hAnsi="Verdana" w:cs="Verdana"/>
          <w:sz w:val="24"/>
          <w:szCs w:val="24"/>
        </w:rPr>
      </w:pPr>
      <w:r w:rsidRPr="71D1976D">
        <w:rPr>
          <w:rFonts w:ascii="Verdana" w:eastAsia="Verdana" w:hAnsi="Verdana" w:cs="Verdana"/>
          <w:sz w:val="24"/>
          <w:szCs w:val="24"/>
        </w:rPr>
        <w:t>Steef woont op 4,5 kilometer van zijn school. Hij fietst 5 dagen per week op en neer naar school, 40 weken lang. Ook fietst hij iedere woensdag 3 kilometer naar de voetbalclub en weer terug naar huis. Het voetbalseizoen is 36 weken lang.</w:t>
      </w:r>
    </w:p>
    <w:p w14:paraId="7D07967E" w14:textId="77777777" w:rsidR="006010EB" w:rsidRDefault="006010EB" w:rsidP="006010EB">
      <w:pPr>
        <w:pStyle w:val="Lijstalinea"/>
        <w:tabs>
          <w:tab w:val="left" w:pos="426"/>
        </w:tabs>
        <w:spacing w:line="240" w:lineRule="auto"/>
        <w:ind w:left="426" w:hanging="426"/>
        <w:rPr>
          <w:rFonts w:ascii="Verdana" w:hAnsi="Verdana"/>
          <w:sz w:val="24"/>
          <w:szCs w:val="24"/>
        </w:rPr>
      </w:pPr>
      <w:r>
        <w:rPr>
          <w:rFonts w:ascii="Verdana" w:hAnsi="Verdana"/>
          <w:sz w:val="24"/>
          <w:szCs w:val="24"/>
        </w:rPr>
        <w:tab/>
      </w:r>
      <w:r w:rsidRPr="00B14A73">
        <w:rPr>
          <w:rFonts w:ascii="Verdana" w:hAnsi="Verdana"/>
          <w:sz w:val="24"/>
          <w:szCs w:val="24"/>
        </w:rPr>
        <w:sym w:font="Wingdings" w:char="F0E0"/>
      </w:r>
      <w:r>
        <w:rPr>
          <w:rFonts w:ascii="Verdana" w:hAnsi="Verdana"/>
          <w:sz w:val="24"/>
          <w:szCs w:val="24"/>
        </w:rPr>
        <w:t xml:space="preserve"> Bereken hoeveel kilometer Steef gemiddeld per maand fietst.</w:t>
      </w:r>
      <w:r>
        <w:rPr>
          <w:rFonts w:ascii="Verdana" w:hAnsi="Verdana"/>
          <w:sz w:val="24"/>
          <w:szCs w:val="24"/>
        </w:rPr>
        <w:br/>
      </w:r>
    </w:p>
    <w:p w14:paraId="27256838"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proofErr w:type="spellStart"/>
      <w:r>
        <w:rPr>
          <w:rFonts w:ascii="Verdana" w:hAnsi="Verdana"/>
          <w:sz w:val="24"/>
          <w:szCs w:val="24"/>
        </w:rPr>
        <w:t>Habib</w:t>
      </w:r>
      <w:proofErr w:type="spellEnd"/>
      <w:r>
        <w:rPr>
          <w:rFonts w:ascii="Verdana" w:hAnsi="Verdana"/>
          <w:sz w:val="24"/>
          <w:szCs w:val="24"/>
        </w:rPr>
        <w:t xml:space="preserve"> wil zijn winkel over 5 jaar opnieuw inrichten. De aanpassing gaat € 25.000 kosten. Van dit bedrag heeft hij al € 6.000 gespaard. De verkoop van zijn oude inrichting zal € 1.000 opleveren.</w:t>
      </w:r>
      <w:r>
        <w:rPr>
          <w:rFonts w:ascii="Verdana" w:hAnsi="Verdana"/>
          <w:sz w:val="24"/>
          <w:szCs w:val="24"/>
        </w:rPr>
        <w:br/>
      </w:r>
      <w:r w:rsidRPr="006F64DD">
        <w:rPr>
          <w:rFonts w:ascii="Verdana" w:hAnsi="Verdana"/>
          <w:sz w:val="24"/>
          <w:szCs w:val="24"/>
        </w:rPr>
        <w:sym w:font="Wingdings" w:char="F0E0"/>
      </w:r>
      <w:r>
        <w:rPr>
          <w:rFonts w:ascii="Verdana" w:hAnsi="Verdana"/>
          <w:sz w:val="24"/>
          <w:szCs w:val="24"/>
        </w:rPr>
        <w:t xml:space="preserve"> Bereken het bedrag dat </w:t>
      </w:r>
      <w:proofErr w:type="spellStart"/>
      <w:r>
        <w:rPr>
          <w:rFonts w:ascii="Verdana" w:hAnsi="Verdana"/>
          <w:sz w:val="24"/>
          <w:szCs w:val="24"/>
        </w:rPr>
        <w:t>Habib</w:t>
      </w:r>
      <w:proofErr w:type="spellEnd"/>
      <w:r>
        <w:rPr>
          <w:rFonts w:ascii="Verdana" w:hAnsi="Verdana"/>
          <w:sz w:val="24"/>
          <w:szCs w:val="24"/>
        </w:rPr>
        <w:t xml:space="preserve"> maandelijks zal moeten reserveren</w:t>
      </w:r>
      <w:r>
        <w:rPr>
          <w:rFonts w:ascii="Verdana" w:hAnsi="Verdana"/>
          <w:sz w:val="24"/>
          <w:szCs w:val="24"/>
        </w:rPr>
        <w:br/>
        <w:t xml:space="preserve">    voor de nieuwe inrichting</w:t>
      </w:r>
      <w:r>
        <w:rPr>
          <w:rFonts w:ascii="Verdana" w:hAnsi="Verdana"/>
          <w:sz w:val="24"/>
          <w:szCs w:val="24"/>
        </w:rPr>
        <w:br/>
      </w:r>
    </w:p>
    <w:p w14:paraId="611BFD57" w14:textId="77777777" w:rsidR="006010EB" w:rsidRPr="00B45A75"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Guido is 15 en wil over anderhalf jaar een tweedehands brommer van € 360 kopen. Daarvoor gaat hij elke week geld reserveren.</w:t>
      </w:r>
      <w:r>
        <w:rPr>
          <w:rFonts w:ascii="Verdana" w:hAnsi="Verdana"/>
          <w:sz w:val="24"/>
          <w:szCs w:val="24"/>
        </w:rPr>
        <w:br/>
      </w:r>
      <w:r w:rsidRPr="00591019">
        <w:rPr>
          <w:rFonts w:ascii="Verdana" w:hAnsi="Verdana"/>
          <w:sz w:val="24"/>
          <w:szCs w:val="24"/>
        </w:rPr>
        <w:sym w:font="Wingdings" w:char="F0E0"/>
      </w:r>
      <w:r>
        <w:rPr>
          <w:rFonts w:ascii="Verdana" w:hAnsi="Verdana"/>
          <w:sz w:val="24"/>
          <w:szCs w:val="24"/>
        </w:rPr>
        <w:t xml:space="preserve"> Bereken hoeveel euro Guido </w:t>
      </w:r>
      <w:r w:rsidRPr="006F64DD">
        <w:rPr>
          <w:rFonts w:ascii="Verdana" w:hAnsi="Verdana"/>
          <w:i/>
          <w:sz w:val="24"/>
          <w:szCs w:val="24"/>
        </w:rPr>
        <w:t>elke week</w:t>
      </w:r>
      <w:r>
        <w:rPr>
          <w:rFonts w:ascii="Verdana" w:hAnsi="Verdana"/>
          <w:sz w:val="24"/>
          <w:szCs w:val="24"/>
        </w:rPr>
        <w:t xml:space="preserve"> opzij moet zetten om die</w:t>
      </w:r>
      <w:r>
        <w:rPr>
          <w:rFonts w:ascii="Verdana" w:hAnsi="Verdana"/>
          <w:sz w:val="24"/>
          <w:szCs w:val="24"/>
        </w:rPr>
        <w:br/>
        <w:t xml:space="preserve">    brommer over anderhalf jaar te kunnen kopen.</w:t>
      </w:r>
      <w:r>
        <w:rPr>
          <w:rFonts w:ascii="Verdana" w:hAnsi="Verdana"/>
          <w:sz w:val="24"/>
          <w:szCs w:val="24"/>
        </w:rPr>
        <w:br/>
        <w:t xml:space="preserve">    Rond af op hele euro’s</w:t>
      </w:r>
    </w:p>
    <w:p w14:paraId="7FA117CA" w14:textId="21187293" w:rsidR="003261DA" w:rsidRPr="008F128C" w:rsidRDefault="008F128C" w:rsidP="008F128C">
      <w:pPr>
        <w:tabs>
          <w:tab w:val="left" w:pos="284"/>
          <w:tab w:val="left" w:pos="993"/>
        </w:tabs>
        <w:spacing w:after="240" w:line="240" w:lineRule="auto"/>
        <w:rPr>
          <w:rFonts w:ascii="Verdana" w:hAnsi="Verdana"/>
          <w:sz w:val="24"/>
          <w:szCs w:val="24"/>
        </w:rPr>
      </w:pPr>
      <w:r w:rsidRPr="008F128C">
        <w:rPr>
          <w:rFonts w:ascii="Verdana" w:hAnsi="Verdana"/>
          <w:sz w:val="24"/>
          <w:szCs w:val="24"/>
        </w:rPr>
        <w:br/>
      </w:r>
      <w:r w:rsidRPr="008F128C">
        <w:rPr>
          <w:rFonts w:ascii="Verdana" w:hAnsi="Verdana"/>
          <w:sz w:val="24"/>
          <w:szCs w:val="24"/>
        </w:rPr>
        <w:br/>
      </w:r>
      <w:r w:rsidRPr="008F128C">
        <w:rPr>
          <w:rFonts w:ascii="Verdana" w:hAnsi="Verdana"/>
          <w:sz w:val="24"/>
          <w:szCs w:val="24"/>
        </w:rPr>
        <w:br/>
      </w:r>
    </w:p>
    <w:p w14:paraId="6DA63A9B" w14:textId="1AC79778" w:rsidR="004B4CD9" w:rsidRPr="008C7BEF" w:rsidRDefault="004E7CC1" w:rsidP="00F14A99">
      <w:pPr>
        <w:pStyle w:val="Kop2"/>
        <w:rPr>
          <w:rFonts w:ascii="Verdana" w:hAnsi="Verdana"/>
          <w:b/>
          <w:color w:val="auto"/>
          <w:sz w:val="28"/>
          <w:szCs w:val="28"/>
        </w:rPr>
      </w:pPr>
      <w:bookmarkStart w:id="8" w:name="_Toc518460625"/>
      <w:r>
        <w:rPr>
          <w:rFonts w:ascii="Verdana" w:hAnsi="Verdana"/>
          <w:b/>
          <w:color w:val="auto"/>
          <w:sz w:val="28"/>
          <w:szCs w:val="28"/>
        </w:rPr>
        <w:lastRenderedPageBreak/>
        <w:t>4</w:t>
      </w:r>
      <w:r w:rsidR="00141D65" w:rsidRPr="008C7BEF">
        <w:rPr>
          <w:rFonts w:ascii="Verdana" w:hAnsi="Verdana"/>
          <w:b/>
          <w:color w:val="auto"/>
          <w:sz w:val="28"/>
          <w:szCs w:val="28"/>
        </w:rPr>
        <w:t xml:space="preserve">. </w:t>
      </w:r>
      <w:r w:rsidR="001C773B">
        <w:rPr>
          <w:rFonts w:ascii="Verdana" w:hAnsi="Verdana"/>
          <w:b/>
          <w:color w:val="auto"/>
          <w:sz w:val="28"/>
          <w:szCs w:val="28"/>
        </w:rPr>
        <w:t>B</w:t>
      </w:r>
      <w:r w:rsidR="004B4CD9" w:rsidRPr="008C7BEF">
        <w:rPr>
          <w:rFonts w:ascii="Verdana" w:hAnsi="Verdana"/>
          <w:b/>
          <w:color w:val="auto"/>
          <w:sz w:val="28"/>
          <w:szCs w:val="28"/>
        </w:rPr>
        <w:t>erekenen van een percentage</w:t>
      </w:r>
      <w:bookmarkEnd w:id="8"/>
      <w:r w:rsidR="00363E4B">
        <w:rPr>
          <w:rFonts w:ascii="Verdana" w:hAnsi="Verdana"/>
          <w:b/>
          <w:color w:val="auto"/>
          <w:sz w:val="28"/>
          <w:szCs w:val="28"/>
        </w:rPr>
        <w:t xml:space="preserve"> </w:t>
      </w:r>
    </w:p>
    <w:p w14:paraId="1D234146" w14:textId="77777777" w:rsidR="004B4CD9" w:rsidRPr="00E75498" w:rsidRDefault="00D06211" w:rsidP="002A5181">
      <w:pPr>
        <w:tabs>
          <w:tab w:val="left" w:pos="0"/>
        </w:tabs>
        <w:rPr>
          <w:rFonts w:ascii="Verdana" w:hAnsi="Verdana"/>
          <w:sz w:val="24"/>
          <w:szCs w:val="24"/>
        </w:rPr>
      </w:pPr>
      <w:r>
        <w:rPr>
          <w:rFonts w:ascii="Verdana" w:hAnsi="Verdana"/>
          <w:sz w:val="24"/>
          <w:szCs w:val="24"/>
        </w:rPr>
        <w:br/>
      </w:r>
      <w:r w:rsidR="004B4CD9" w:rsidRPr="00E75498">
        <w:rPr>
          <w:rFonts w:ascii="Verdana" w:hAnsi="Verdana"/>
          <w:sz w:val="24"/>
          <w:szCs w:val="24"/>
        </w:rPr>
        <w:t>Niet alleen de overheid heeft uitgaven en inkomsten.</w:t>
      </w:r>
      <w:r w:rsidR="004B4CD9" w:rsidRPr="00E75498">
        <w:rPr>
          <w:rFonts w:ascii="Verdana" w:hAnsi="Verdana"/>
          <w:sz w:val="24"/>
          <w:szCs w:val="24"/>
        </w:rPr>
        <w:br/>
        <w:t>Huishoudens en ook jijzelf hebben dat ook.</w:t>
      </w:r>
    </w:p>
    <w:p w14:paraId="6C8BE2BC" w14:textId="77777777" w:rsidR="004B4CD9" w:rsidRDefault="004B4CD9" w:rsidP="002A5181">
      <w:pPr>
        <w:tabs>
          <w:tab w:val="left" w:pos="0"/>
        </w:tabs>
        <w:rPr>
          <w:rFonts w:ascii="Verdana" w:hAnsi="Verdana"/>
          <w:sz w:val="24"/>
          <w:szCs w:val="24"/>
        </w:rPr>
      </w:pPr>
      <w:r w:rsidRPr="009D0358">
        <w:rPr>
          <w:rFonts w:ascii="Verdana" w:hAnsi="Verdana"/>
          <w:sz w:val="24"/>
          <w:szCs w:val="24"/>
          <w:u w:val="single"/>
        </w:rPr>
        <w:t>Inkomsten</w:t>
      </w:r>
      <w:r>
        <w:rPr>
          <w:rFonts w:ascii="Verdana" w:hAnsi="Verdana"/>
          <w:b/>
          <w:sz w:val="24"/>
          <w:szCs w:val="24"/>
        </w:rPr>
        <w:br/>
      </w:r>
      <w:r w:rsidRPr="00E75498">
        <w:rPr>
          <w:rFonts w:ascii="Verdana" w:hAnsi="Verdana"/>
          <w:sz w:val="24"/>
          <w:szCs w:val="24"/>
        </w:rPr>
        <w:t xml:space="preserve">Als je werkt heb je loon als inkomsten. </w:t>
      </w:r>
      <w:r>
        <w:rPr>
          <w:rFonts w:ascii="Verdana" w:hAnsi="Verdana"/>
          <w:sz w:val="24"/>
          <w:szCs w:val="24"/>
        </w:rPr>
        <w:t>Dat heet ook wel salaris.</w:t>
      </w:r>
      <w:r>
        <w:rPr>
          <w:rFonts w:ascii="Verdana" w:hAnsi="Verdana"/>
          <w:sz w:val="24"/>
          <w:szCs w:val="24"/>
        </w:rPr>
        <w:br/>
      </w:r>
      <w:r w:rsidRPr="00E75498">
        <w:rPr>
          <w:rFonts w:ascii="Verdana" w:hAnsi="Verdana"/>
          <w:sz w:val="24"/>
          <w:szCs w:val="24"/>
        </w:rPr>
        <w:t xml:space="preserve">Dat </w:t>
      </w:r>
      <w:r>
        <w:rPr>
          <w:rFonts w:ascii="Verdana" w:hAnsi="Verdana"/>
          <w:sz w:val="24"/>
          <w:szCs w:val="24"/>
        </w:rPr>
        <w:t xml:space="preserve">salaris </w:t>
      </w:r>
      <w:r w:rsidRPr="00E75498">
        <w:rPr>
          <w:rFonts w:ascii="Verdana" w:hAnsi="Verdana"/>
          <w:sz w:val="24"/>
          <w:szCs w:val="24"/>
        </w:rPr>
        <w:t xml:space="preserve">betaalt de </w:t>
      </w:r>
      <w:r w:rsidRPr="002E2114">
        <w:rPr>
          <w:rFonts w:ascii="Verdana" w:hAnsi="Verdana"/>
          <w:b/>
          <w:sz w:val="24"/>
          <w:szCs w:val="24"/>
        </w:rPr>
        <w:t>werkgever</w:t>
      </w:r>
      <w:r w:rsidRPr="00E75498">
        <w:rPr>
          <w:rFonts w:ascii="Verdana" w:hAnsi="Verdana"/>
          <w:sz w:val="24"/>
          <w:szCs w:val="24"/>
        </w:rPr>
        <w:t xml:space="preserve"> </w:t>
      </w:r>
      <w:r>
        <w:rPr>
          <w:rFonts w:ascii="Verdana" w:hAnsi="Verdana"/>
          <w:sz w:val="24"/>
          <w:szCs w:val="24"/>
        </w:rPr>
        <w:t xml:space="preserve">bij wie in loondienst bent, </w:t>
      </w:r>
      <w:r w:rsidRPr="00E75498">
        <w:rPr>
          <w:rFonts w:ascii="Verdana" w:hAnsi="Verdana"/>
          <w:sz w:val="24"/>
          <w:szCs w:val="24"/>
        </w:rPr>
        <w:t xml:space="preserve">aan de </w:t>
      </w:r>
      <w:r w:rsidRPr="002E2114">
        <w:rPr>
          <w:rFonts w:ascii="Verdana" w:hAnsi="Verdana"/>
          <w:b/>
          <w:sz w:val="24"/>
          <w:szCs w:val="24"/>
        </w:rPr>
        <w:t>werknemer</w:t>
      </w:r>
      <w:r w:rsidRPr="00E75498">
        <w:rPr>
          <w:rFonts w:ascii="Verdana" w:hAnsi="Verdana"/>
          <w:sz w:val="24"/>
          <w:szCs w:val="24"/>
        </w:rPr>
        <w:t>.</w:t>
      </w:r>
      <w:r>
        <w:rPr>
          <w:rFonts w:ascii="Verdana" w:hAnsi="Verdana"/>
          <w:sz w:val="24"/>
          <w:szCs w:val="24"/>
        </w:rPr>
        <w:t xml:space="preserve"> </w:t>
      </w:r>
      <w:r w:rsidRPr="00E75498">
        <w:rPr>
          <w:rFonts w:ascii="Verdana" w:hAnsi="Verdana"/>
          <w:sz w:val="24"/>
          <w:szCs w:val="24"/>
        </w:rPr>
        <w:br/>
        <w:t xml:space="preserve">Je spreekt een </w:t>
      </w:r>
      <w:r w:rsidRPr="00E75498">
        <w:rPr>
          <w:rFonts w:ascii="Verdana" w:hAnsi="Verdana"/>
          <w:b/>
          <w:sz w:val="24"/>
          <w:szCs w:val="24"/>
        </w:rPr>
        <w:t>brutoloon</w:t>
      </w:r>
      <w:r w:rsidRPr="00E75498">
        <w:rPr>
          <w:rFonts w:ascii="Verdana" w:hAnsi="Verdana"/>
          <w:sz w:val="24"/>
          <w:szCs w:val="24"/>
        </w:rPr>
        <w:t xml:space="preserve"> af met de werkgever. Maar dat krijg je niet op je bankrekening gestort. De werkgever moet namelijk een deel van je brutoloon aan de overheid betalen.</w:t>
      </w:r>
      <w:r w:rsidRPr="00E75498">
        <w:rPr>
          <w:rFonts w:ascii="Verdana" w:hAnsi="Verdana"/>
          <w:sz w:val="24"/>
          <w:szCs w:val="24"/>
        </w:rPr>
        <w:br/>
        <w:t xml:space="preserve">Wat overblijft is je </w:t>
      </w:r>
      <w:r w:rsidRPr="00E75498">
        <w:rPr>
          <w:rFonts w:ascii="Verdana" w:hAnsi="Verdana"/>
          <w:b/>
          <w:sz w:val="24"/>
          <w:szCs w:val="24"/>
        </w:rPr>
        <w:t>nettoloon</w:t>
      </w:r>
      <w:r w:rsidRPr="00E75498">
        <w:rPr>
          <w:rFonts w:ascii="Verdana" w:hAnsi="Verdana"/>
          <w:sz w:val="24"/>
          <w:szCs w:val="24"/>
        </w:rPr>
        <w:t>. Dat ontvang je dus wel op je bankrekening.</w:t>
      </w:r>
      <w:r>
        <w:rPr>
          <w:rFonts w:ascii="Verdana" w:hAnsi="Verdana"/>
          <w:sz w:val="24"/>
          <w:szCs w:val="24"/>
        </w:rPr>
        <w:br/>
        <w:t>Andere vormen van inkomsten zijn bijvoorbeeld zakgeld of een uitkering van de overheid aan iemand die niet kan werken of werkloos is.</w:t>
      </w:r>
    </w:p>
    <w:p w14:paraId="4D862B00" w14:textId="77777777" w:rsidR="004B4CD9" w:rsidRPr="009D0358" w:rsidRDefault="004B4CD9" w:rsidP="002A5181">
      <w:pPr>
        <w:tabs>
          <w:tab w:val="left" w:pos="0"/>
        </w:tabs>
        <w:rPr>
          <w:rFonts w:ascii="Verdana" w:hAnsi="Verdana"/>
          <w:sz w:val="24"/>
          <w:szCs w:val="24"/>
          <w:u w:val="single"/>
        </w:rPr>
      </w:pPr>
      <w:r w:rsidRPr="009D0358">
        <w:rPr>
          <w:rFonts w:ascii="Verdana" w:hAnsi="Verdana"/>
          <w:sz w:val="24"/>
          <w:szCs w:val="24"/>
          <w:u w:val="single"/>
        </w:rPr>
        <w:t>Uitgaven</w:t>
      </w:r>
    </w:p>
    <w:p w14:paraId="2F2C7DA3" w14:textId="77777777" w:rsidR="004B4CD9" w:rsidRDefault="004B4CD9" w:rsidP="002A5181">
      <w:pPr>
        <w:tabs>
          <w:tab w:val="left" w:pos="0"/>
        </w:tabs>
        <w:rPr>
          <w:rFonts w:ascii="Verdana" w:hAnsi="Verdana"/>
          <w:sz w:val="24"/>
          <w:szCs w:val="24"/>
        </w:rPr>
      </w:pPr>
      <w:r w:rsidRPr="00D274B7">
        <w:rPr>
          <w:rFonts w:ascii="Verdana" w:hAnsi="Verdana"/>
          <w:sz w:val="24"/>
          <w:szCs w:val="24"/>
        </w:rPr>
        <w:t xml:space="preserve">Een huishouden geeft elke maand veel geld uit aan </w:t>
      </w:r>
      <w:r w:rsidRPr="00D274B7">
        <w:rPr>
          <w:rFonts w:ascii="Verdana" w:hAnsi="Verdana"/>
          <w:b/>
          <w:sz w:val="24"/>
          <w:szCs w:val="24"/>
        </w:rPr>
        <w:t>vaste lasten</w:t>
      </w:r>
      <w:r>
        <w:rPr>
          <w:rFonts w:ascii="Verdana" w:hAnsi="Verdana"/>
          <w:sz w:val="24"/>
          <w:szCs w:val="24"/>
        </w:rPr>
        <w:t>. Dat zijn uitgaven die met vaste regelmaat betaald moet worden. Bijvoorbeeld de huur of hypotheek, gas en elektra, internet, tv, verzekeringen, abonnementen, lidmaatschappen. Het zijn uitgaven waar je aan vast zit.</w:t>
      </w:r>
      <w:r>
        <w:rPr>
          <w:rFonts w:ascii="Verdana" w:hAnsi="Verdana"/>
          <w:sz w:val="24"/>
          <w:szCs w:val="24"/>
        </w:rPr>
        <w:br/>
        <w:t xml:space="preserve">Verder heb je </w:t>
      </w:r>
      <w:r w:rsidRPr="00D274B7">
        <w:rPr>
          <w:rFonts w:ascii="Verdana" w:hAnsi="Verdana"/>
          <w:b/>
          <w:sz w:val="24"/>
          <w:szCs w:val="24"/>
        </w:rPr>
        <w:t>incidentele uitgaven</w:t>
      </w:r>
      <w:r>
        <w:rPr>
          <w:rFonts w:ascii="Verdana" w:hAnsi="Verdana"/>
          <w:sz w:val="24"/>
          <w:szCs w:val="24"/>
        </w:rPr>
        <w:t>. Die doe je dus incidenteel, af en toe, niet met regelmaat. Dit zijn meestal grote bedragen waarvoor je het beste geld voor opzij kunt zetten (=</w:t>
      </w:r>
      <w:r w:rsidRPr="003223BD">
        <w:rPr>
          <w:rFonts w:ascii="Verdana" w:hAnsi="Verdana"/>
          <w:b/>
          <w:sz w:val="24"/>
          <w:szCs w:val="24"/>
        </w:rPr>
        <w:t>reserveren</w:t>
      </w:r>
      <w:r>
        <w:rPr>
          <w:rFonts w:ascii="Verdana" w:hAnsi="Verdana"/>
          <w:sz w:val="24"/>
          <w:szCs w:val="24"/>
        </w:rPr>
        <w:t>). Bijvoorbeeld de aanschaf van kleding, huishoudelijke apparaten of voor een vakantie.</w:t>
      </w:r>
      <w:r>
        <w:rPr>
          <w:rFonts w:ascii="Verdana" w:hAnsi="Verdana"/>
          <w:sz w:val="24"/>
          <w:szCs w:val="24"/>
        </w:rPr>
        <w:br/>
        <w:t xml:space="preserve">Tot slot heb je ook de </w:t>
      </w:r>
      <w:r w:rsidRPr="00D274B7">
        <w:rPr>
          <w:rFonts w:ascii="Verdana" w:hAnsi="Verdana"/>
          <w:b/>
          <w:sz w:val="24"/>
          <w:szCs w:val="24"/>
        </w:rPr>
        <w:t>huishoudelijke uitgaven</w:t>
      </w:r>
      <w:r>
        <w:rPr>
          <w:rFonts w:ascii="Verdana" w:hAnsi="Verdana"/>
          <w:b/>
          <w:sz w:val="24"/>
          <w:szCs w:val="24"/>
        </w:rPr>
        <w:t xml:space="preserve">. </w:t>
      </w:r>
      <w:r w:rsidRPr="004B3FA9">
        <w:rPr>
          <w:rFonts w:ascii="Verdana" w:hAnsi="Verdana"/>
          <w:sz w:val="24"/>
          <w:szCs w:val="24"/>
        </w:rPr>
        <w:t xml:space="preserve">Dit zijn alledaagse uitgaven voor je huishouden. </w:t>
      </w:r>
    </w:p>
    <w:p w14:paraId="58DC9980" w14:textId="77777777" w:rsidR="004B4CD9" w:rsidRDefault="004B4CD9" w:rsidP="002A5181">
      <w:pPr>
        <w:tabs>
          <w:tab w:val="left" w:pos="0"/>
        </w:tabs>
        <w:rPr>
          <w:rFonts w:ascii="Verdana" w:hAnsi="Verdana"/>
          <w:sz w:val="24"/>
          <w:szCs w:val="24"/>
        </w:rPr>
      </w:pPr>
      <w:r w:rsidRPr="009D0358">
        <w:rPr>
          <w:rFonts w:ascii="Verdana" w:hAnsi="Verdana"/>
          <w:sz w:val="24"/>
          <w:szCs w:val="24"/>
          <w:u w:val="single"/>
        </w:rPr>
        <w:t>Sparen</w:t>
      </w:r>
      <w:r>
        <w:rPr>
          <w:rFonts w:ascii="Verdana" w:hAnsi="Verdana"/>
          <w:b/>
          <w:sz w:val="24"/>
          <w:szCs w:val="24"/>
        </w:rPr>
        <w:br/>
      </w:r>
      <w:r w:rsidRPr="009D0358">
        <w:rPr>
          <w:rFonts w:ascii="Verdana" w:hAnsi="Verdana"/>
          <w:b/>
          <w:sz w:val="24"/>
          <w:szCs w:val="24"/>
        </w:rPr>
        <w:t>Sparen</w:t>
      </w:r>
      <w:r w:rsidRPr="009D0358">
        <w:rPr>
          <w:rFonts w:ascii="Verdana" w:hAnsi="Verdana"/>
          <w:sz w:val="24"/>
          <w:szCs w:val="24"/>
        </w:rPr>
        <w:t xml:space="preserve"> is het niet uitgeven van een deel van je inkomsten.</w:t>
      </w:r>
      <w:r>
        <w:rPr>
          <w:rFonts w:ascii="Verdana" w:hAnsi="Verdana"/>
          <w:sz w:val="24"/>
          <w:szCs w:val="24"/>
        </w:rPr>
        <w:br/>
      </w:r>
      <w:r w:rsidRPr="009D0358">
        <w:rPr>
          <w:rFonts w:ascii="Verdana" w:hAnsi="Verdana"/>
          <w:sz w:val="24"/>
          <w:szCs w:val="24"/>
        </w:rPr>
        <w:t xml:space="preserve">Je kunt het thuis bewaren maar dat heeft nadelen. Je kunt het kwijtraken of toch uitgeven. Daarom is het verstandiger om je spaargeld op een spaarrekening bij de bank te zetten. Dan krijg je als beloning </w:t>
      </w:r>
      <w:r w:rsidRPr="009D0358">
        <w:rPr>
          <w:rFonts w:ascii="Verdana" w:hAnsi="Verdana"/>
          <w:b/>
          <w:sz w:val="24"/>
          <w:szCs w:val="24"/>
        </w:rPr>
        <w:t>rente</w:t>
      </w:r>
      <w:r w:rsidRPr="009D0358">
        <w:rPr>
          <w:rFonts w:ascii="Verdana" w:hAnsi="Verdana"/>
          <w:sz w:val="24"/>
          <w:szCs w:val="24"/>
        </w:rPr>
        <w:t xml:space="preserve"> van de bank. De rente wordt vastgesteld in procenten.</w:t>
      </w:r>
    </w:p>
    <w:p w14:paraId="21F9A1B0" w14:textId="77777777" w:rsidR="004B4CD9" w:rsidRDefault="004B4CD9" w:rsidP="00D06211">
      <w:pPr>
        <w:tabs>
          <w:tab w:val="left" w:pos="426"/>
        </w:tabs>
        <w:ind w:left="426" w:hanging="426"/>
        <w:rPr>
          <w:rFonts w:ascii="Verdana" w:hAnsi="Verdana"/>
          <w:sz w:val="24"/>
          <w:szCs w:val="24"/>
        </w:rPr>
      </w:pPr>
      <w:r>
        <w:rPr>
          <w:rFonts w:ascii="Verdana" w:hAnsi="Verdana"/>
          <w:sz w:val="24"/>
          <w:szCs w:val="24"/>
        </w:rPr>
        <w:br w:type="page"/>
      </w:r>
    </w:p>
    <w:p w14:paraId="00BC9CC8" w14:textId="77777777" w:rsidR="004B4CD9" w:rsidRPr="009D0358" w:rsidRDefault="004B4CD9" w:rsidP="00363E4B">
      <w:pPr>
        <w:tabs>
          <w:tab w:val="left" w:pos="426"/>
        </w:tabs>
        <w:ind w:left="426"/>
        <w:rPr>
          <w:rFonts w:ascii="Verdana" w:hAnsi="Verdana"/>
          <w:b/>
          <w:sz w:val="24"/>
          <w:szCs w:val="24"/>
        </w:rPr>
      </w:pPr>
      <w:r w:rsidRPr="009D0358">
        <w:rPr>
          <w:rFonts w:ascii="Verdana" w:hAnsi="Verdana"/>
          <w:b/>
          <w:sz w:val="24"/>
          <w:szCs w:val="24"/>
        </w:rPr>
        <w:lastRenderedPageBreak/>
        <w:t>Opgaven</w:t>
      </w:r>
    </w:p>
    <w:p w14:paraId="5ED74ED7"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D35230">
        <w:rPr>
          <w:rFonts w:ascii="Verdana" w:hAnsi="Verdana"/>
          <w:sz w:val="24"/>
          <w:szCs w:val="24"/>
        </w:rPr>
        <w:t>Reken de volgende sommen uit. Rond je antwoord telkens af op één decimaal.</w:t>
      </w:r>
      <w:r w:rsidR="00DF6EDE">
        <w:rPr>
          <w:rFonts w:ascii="Verdana" w:hAnsi="Verdana"/>
          <w:sz w:val="24"/>
          <w:szCs w:val="24"/>
        </w:rPr>
        <w:t xml:space="preserve"> Zet de bereke</w:t>
      </w:r>
      <w:r w:rsidR="004E05CC">
        <w:rPr>
          <w:rFonts w:ascii="Verdana" w:hAnsi="Verdana"/>
          <w:sz w:val="24"/>
          <w:szCs w:val="24"/>
        </w:rPr>
        <w:t>n</w:t>
      </w:r>
      <w:r w:rsidR="00DF6EDE">
        <w:rPr>
          <w:rFonts w:ascii="Verdana" w:hAnsi="Verdana"/>
          <w:sz w:val="24"/>
          <w:szCs w:val="24"/>
        </w:rPr>
        <w:t>ing erbij!</w:t>
      </w:r>
    </w:p>
    <w:p w14:paraId="04F87211" w14:textId="77777777" w:rsidR="004B4CD9" w:rsidRPr="00B76C78" w:rsidRDefault="004B4CD9"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65</w:t>
      </w:r>
      <w:r w:rsidR="00934A65" w:rsidRPr="00B76C78">
        <w:rPr>
          <w:rFonts w:ascii="Verdana" w:hAnsi="Verdana"/>
          <w:sz w:val="24"/>
          <w:szCs w:val="24"/>
        </w:rPr>
        <w:t xml:space="preserve">  </w:t>
      </w:r>
      <w:r w:rsidRPr="00B76C78">
        <w:rPr>
          <w:rFonts w:ascii="Verdana" w:hAnsi="Verdana"/>
          <w:sz w:val="24"/>
          <w:szCs w:val="24"/>
        </w:rPr>
        <w:t xml:space="preserve"> = … % van 350</w:t>
      </w:r>
      <w:r w:rsidRPr="00B76C78">
        <w:rPr>
          <w:rFonts w:ascii="Verdana" w:hAnsi="Verdana"/>
          <w:sz w:val="24"/>
          <w:szCs w:val="24"/>
        </w:rPr>
        <w:tab/>
      </w:r>
      <w:r w:rsidRPr="00B76C78">
        <w:rPr>
          <w:rFonts w:ascii="Verdana" w:hAnsi="Verdana"/>
          <w:sz w:val="24"/>
          <w:szCs w:val="24"/>
        </w:rPr>
        <w:tab/>
      </w:r>
      <w:r w:rsidR="006460EA" w:rsidRPr="00B76C78">
        <w:rPr>
          <w:rFonts w:ascii="Verdana" w:hAnsi="Verdana"/>
          <w:sz w:val="24"/>
          <w:szCs w:val="24"/>
        </w:rPr>
        <w:tab/>
      </w:r>
      <w:r w:rsidRPr="00B76C78">
        <w:rPr>
          <w:rFonts w:ascii="Verdana" w:hAnsi="Verdana"/>
          <w:sz w:val="24"/>
          <w:szCs w:val="24"/>
        </w:rPr>
        <w:t xml:space="preserve">4,8 </w:t>
      </w:r>
      <w:r w:rsidR="00934A65" w:rsidRPr="00B76C78">
        <w:rPr>
          <w:rFonts w:ascii="Verdana" w:hAnsi="Verdana"/>
          <w:sz w:val="24"/>
          <w:szCs w:val="24"/>
        </w:rPr>
        <w:t xml:space="preserve">  </w:t>
      </w:r>
      <w:r w:rsidRPr="00B76C78">
        <w:rPr>
          <w:rFonts w:ascii="Verdana" w:hAnsi="Verdana"/>
          <w:sz w:val="24"/>
          <w:szCs w:val="24"/>
        </w:rPr>
        <w:t>= …% van 225</w:t>
      </w:r>
      <w:r w:rsidRPr="00B76C78">
        <w:rPr>
          <w:rFonts w:ascii="Verdana" w:hAnsi="Verdana"/>
          <w:sz w:val="24"/>
          <w:szCs w:val="24"/>
        </w:rPr>
        <w:tab/>
      </w:r>
      <w:r w:rsidRPr="00B76C78">
        <w:rPr>
          <w:rFonts w:ascii="Verdana" w:hAnsi="Verdana"/>
          <w:sz w:val="24"/>
          <w:szCs w:val="24"/>
        </w:rPr>
        <w:br/>
        <w:t>23</w:t>
      </w:r>
      <w:r w:rsidR="00934A65" w:rsidRPr="00B76C78">
        <w:rPr>
          <w:rFonts w:ascii="Verdana" w:hAnsi="Verdana"/>
          <w:sz w:val="24"/>
          <w:szCs w:val="24"/>
        </w:rPr>
        <w:t xml:space="preserve">  </w:t>
      </w:r>
      <w:r w:rsidRPr="00B76C78">
        <w:rPr>
          <w:rFonts w:ascii="Verdana" w:hAnsi="Verdana"/>
          <w:sz w:val="24"/>
          <w:szCs w:val="24"/>
        </w:rPr>
        <w:t xml:space="preserve"> = … % van 45</w:t>
      </w:r>
      <w:r w:rsidRPr="00B76C78">
        <w:rPr>
          <w:rFonts w:ascii="Verdana" w:hAnsi="Verdana"/>
          <w:sz w:val="24"/>
          <w:szCs w:val="24"/>
        </w:rPr>
        <w:tab/>
      </w:r>
      <w:r w:rsidRPr="00B76C78">
        <w:rPr>
          <w:rFonts w:ascii="Verdana" w:hAnsi="Verdana"/>
          <w:sz w:val="24"/>
          <w:szCs w:val="24"/>
        </w:rPr>
        <w:tab/>
      </w:r>
      <w:r w:rsidR="006460EA" w:rsidRPr="00B76C78">
        <w:rPr>
          <w:rFonts w:ascii="Verdana" w:hAnsi="Verdana"/>
          <w:sz w:val="24"/>
          <w:szCs w:val="24"/>
        </w:rPr>
        <w:tab/>
      </w:r>
      <w:r w:rsidRPr="00B76C78">
        <w:rPr>
          <w:rFonts w:ascii="Verdana" w:hAnsi="Verdana"/>
          <w:sz w:val="24"/>
          <w:szCs w:val="24"/>
        </w:rPr>
        <w:t>82,6 = …% van 225</w:t>
      </w:r>
      <w:r w:rsidRPr="00B76C78">
        <w:rPr>
          <w:rFonts w:ascii="Verdana" w:hAnsi="Verdana"/>
          <w:sz w:val="24"/>
          <w:szCs w:val="24"/>
        </w:rPr>
        <w:tab/>
      </w:r>
      <w:r w:rsidRPr="00B76C78">
        <w:rPr>
          <w:rFonts w:ascii="Verdana" w:hAnsi="Verdana"/>
          <w:sz w:val="24"/>
          <w:szCs w:val="24"/>
        </w:rPr>
        <w:br/>
        <w:t>117 = … % van 150</w:t>
      </w:r>
      <w:r w:rsidRPr="00B76C78">
        <w:rPr>
          <w:rFonts w:ascii="Verdana" w:hAnsi="Verdana"/>
          <w:sz w:val="24"/>
          <w:szCs w:val="24"/>
        </w:rPr>
        <w:tab/>
      </w:r>
      <w:r w:rsidRPr="00B76C78">
        <w:rPr>
          <w:rFonts w:ascii="Verdana" w:hAnsi="Verdana"/>
          <w:sz w:val="24"/>
          <w:szCs w:val="24"/>
        </w:rPr>
        <w:tab/>
      </w:r>
      <w:r w:rsidR="006460EA" w:rsidRPr="00B76C78">
        <w:rPr>
          <w:rFonts w:ascii="Verdana" w:hAnsi="Verdana"/>
          <w:sz w:val="24"/>
          <w:szCs w:val="24"/>
        </w:rPr>
        <w:tab/>
      </w:r>
      <w:r w:rsidRPr="00B76C78">
        <w:rPr>
          <w:rFonts w:ascii="Verdana" w:hAnsi="Verdana"/>
          <w:sz w:val="24"/>
          <w:szCs w:val="24"/>
        </w:rPr>
        <w:t xml:space="preserve">780 </w:t>
      </w:r>
      <w:r w:rsidR="00934A65" w:rsidRPr="00B76C78">
        <w:rPr>
          <w:rFonts w:ascii="Verdana" w:hAnsi="Verdana"/>
          <w:sz w:val="24"/>
          <w:szCs w:val="24"/>
        </w:rPr>
        <w:t xml:space="preserve"> </w:t>
      </w:r>
      <w:r w:rsidRPr="00B76C78">
        <w:rPr>
          <w:rFonts w:ascii="Verdana" w:hAnsi="Verdana"/>
          <w:sz w:val="24"/>
          <w:szCs w:val="24"/>
        </w:rPr>
        <w:t>= …% van 320</w:t>
      </w:r>
      <w:r w:rsidRPr="00B76C78">
        <w:rPr>
          <w:rFonts w:ascii="Verdana" w:hAnsi="Verdana"/>
          <w:sz w:val="24"/>
          <w:szCs w:val="24"/>
        </w:rPr>
        <w:tab/>
      </w:r>
    </w:p>
    <w:p w14:paraId="4A3C9A97"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p>
    <w:p w14:paraId="12037756"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€ 39    = …% van € 88</w:t>
      </w:r>
    </w:p>
    <w:p w14:paraId="2A05E7F9"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€ 65    = …% van € 18</w:t>
      </w:r>
    </w:p>
    <w:p w14:paraId="3FA10B1B"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€ 9,50 = …% van €33,50</w:t>
      </w:r>
    </w:p>
    <w:p w14:paraId="2033E7DF" w14:textId="77777777" w:rsidR="004B4CD9" w:rsidRPr="00B76C78" w:rsidRDefault="004B4CD9" w:rsidP="00593055">
      <w:pPr>
        <w:pStyle w:val="Lijstalinea"/>
        <w:tabs>
          <w:tab w:val="left" w:pos="426"/>
        </w:tabs>
        <w:spacing w:line="240" w:lineRule="auto"/>
        <w:ind w:left="426"/>
        <w:rPr>
          <w:rFonts w:ascii="Verdana" w:hAnsi="Verdana"/>
          <w:sz w:val="24"/>
          <w:szCs w:val="24"/>
        </w:rPr>
      </w:pPr>
    </w:p>
    <w:p w14:paraId="0253206B"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Han heeft een brutoloon € 1650. Daarvan moet de werkgever € 396 aan de overheid betalen.</w:t>
      </w:r>
      <w:r>
        <w:rPr>
          <w:rFonts w:ascii="Verdana" w:hAnsi="Verdana"/>
          <w:sz w:val="24"/>
          <w:szCs w:val="24"/>
        </w:rPr>
        <w:br/>
      </w:r>
      <w:r w:rsidRPr="00FB02C3">
        <w:rPr>
          <w:rFonts w:ascii="Verdana" w:hAnsi="Verdana"/>
          <w:sz w:val="24"/>
          <w:szCs w:val="24"/>
        </w:rPr>
        <w:sym w:font="Wingdings" w:char="F0E0"/>
      </w:r>
      <w:r>
        <w:rPr>
          <w:rFonts w:ascii="Verdana" w:hAnsi="Verdana"/>
          <w:sz w:val="24"/>
          <w:szCs w:val="24"/>
        </w:rPr>
        <w:t xml:space="preserve"> Bereken hoeveel </w:t>
      </w:r>
      <w:r w:rsidR="003261DA">
        <w:rPr>
          <w:rFonts w:ascii="Verdana" w:hAnsi="Verdana"/>
          <w:sz w:val="24"/>
          <w:szCs w:val="24"/>
        </w:rPr>
        <w:t xml:space="preserve">procent van het brutoloon </w:t>
      </w:r>
      <w:r>
        <w:rPr>
          <w:rFonts w:ascii="Verdana" w:hAnsi="Verdana"/>
          <w:sz w:val="24"/>
          <w:szCs w:val="24"/>
        </w:rPr>
        <w:t>de overheid ontvangt</w:t>
      </w:r>
      <w:r>
        <w:rPr>
          <w:rFonts w:ascii="Verdana" w:hAnsi="Verdana"/>
          <w:sz w:val="24"/>
          <w:szCs w:val="24"/>
        </w:rPr>
        <w:br/>
      </w:r>
    </w:p>
    <w:p w14:paraId="4A0F6A82"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Larissa geeft per maand € 45 uit. Daarvan gaat € 12,50 op aan snoep.</w:t>
      </w:r>
      <w:r>
        <w:rPr>
          <w:rFonts w:ascii="Verdana" w:hAnsi="Verdana"/>
          <w:sz w:val="24"/>
          <w:szCs w:val="24"/>
        </w:rPr>
        <w:br/>
      </w:r>
      <w:r w:rsidRPr="00FB02C3">
        <w:rPr>
          <w:rFonts w:ascii="Verdana" w:hAnsi="Verdana"/>
          <w:sz w:val="24"/>
          <w:szCs w:val="24"/>
        </w:rPr>
        <w:sym w:font="Wingdings" w:char="F0E0"/>
      </w:r>
      <w:r>
        <w:rPr>
          <w:rFonts w:ascii="Verdana" w:hAnsi="Verdana"/>
          <w:sz w:val="24"/>
          <w:szCs w:val="24"/>
        </w:rPr>
        <w:t xml:space="preserve"> Bereken hoeveel procent van haar uitgaven Larissa uitgeeft aan</w:t>
      </w:r>
      <w:r>
        <w:rPr>
          <w:rFonts w:ascii="Verdana" w:hAnsi="Verdana"/>
          <w:sz w:val="24"/>
          <w:szCs w:val="24"/>
        </w:rPr>
        <w:br/>
        <w:t xml:space="preserve">    snoep</w:t>
      </w:r>
      <w:r>
        <w:rPr>
          <w:rFonts w:ascii="Verdana" w:hAnsi="Verdana"/>
          <w:sz w:val="24"/>
          <w:szCs w:val="24"/>
        </w:rPr>
        <w:br/>
      </w:r>
    </w:p>
    <w:p w14:paraId="4C75DB90"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proofErr w:type="spellStart"/>
      <w:r>
        <w:rPr>
          <w:rFonts w:ascii="Verdana" w:hAnsi="Verdana"/>
          <w:sz w:val="24"/>
          <w:szCs w:val="24"/>
        </w:rPr>
        <w:t>Nahid</w:t>
      </w:r>
      <w:proofErr w:type="spellEnd"/>
      <w:r>
        <w:rPr>
          <w:rFonts w:ascii="Verdana" w:hAnsi="Verdana"/>
          <w:sz w:val="24"/>
          <w:szCs w:val="24"/>
        </w:rPr>
        <w:t xml:space="preserve"> heeft op een spaarrekening € 350 staan. Na een jaar krijgt ze van de bank € 4,20 rente.</w:t>
      </w:r>
      <w:r>
        <w:rPr>
          <w:rFonts w:ascii="Verdana" w:hAnsi="Verdana"/>
          <w:sz w:val="24"/>
          <w:szCs w:val="24"/>
        </w:rPr>
        <w:br/>
      </w:r>
      <w:r w:rsidRPr="00FB02C3">
        <w:rPr>
          <w:rFonts w:ascii="Verdana" w:hAnsi="Verdana"/>
          <w:sz w:val="24"/>
          <w:szCs w:val="24"/>
        </w:rPr>
        <w:sym w:font="Wingdings" w:char="F0E0"/>
      </w:r>
      <w:r>
        <w:rPr>
          <w:rFonts w:ascii="Verdana" w:hAnsi="Verdana"/>
          <w:sz w:val="24"/>
          <w:szCs w:val="24"/>
        </w:rPr>
        <w:t xml:space="preserve"> Hoeveel procent bedraagt de rente van de spaarrekening?</w:t>
      </w:r>
      <w:r>
        <w:rPr>
          <w:rFonts w:ascii="Verdana" w:hAnsi="Verdana"/>
          <w:sz w:val="24"/>
          <w:szCs w:val="24"/>
        </w:rPr>
        <w:br/>
      </w:r>
    </w:p>
    <w:p w14:paraId="60750817" w14:textId="77777777" w:rsidR="004B4CD9" w:rsidRPr="00597A08"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597A08">
        <w:rPr>
          <w:rFonts w:ascii="Verdana" w:hAnsi="Verdana"/>
          <w:sz w:val="24"/>
          <w:szCs w:val="24"/>
        </w:rPr>
        <w:t>Van de 287.205 inwoners van Groningen behoren er 124.072 tot de beroepsbevolking.</w:t>
      </w:r>
      <w:r w:rsidRPr="00597A08">
        <w:rPr>
          <w:rFonts w:ascii="Verdana" w:hAnsi="Verdana"/>
          <w:sz w:val="24"/>
          <w:szCs w:val="24"/>
        </w:rPr>
        <w:br/>
      </w:r>
      <w:r w:rsidRPr="00FB02C3">
        <w:rPr>
          <w:rFonts w:ascii="Verdana" w:hAnsi="Verdana"/>
          <w:sz w:val="24"/>
          <w:szCs w:val="24"/>
        </w:rPr>
        <w:sym w:font="Wingdings" w:char="F0E0"/>
      </w:r>
      <w:r w:rsidRPr="00597A08">
        <w:rPr>
          <w:rFonts w:ascii="Verdana" w:hAnsi="Verdana"/>
          <w:sz w:val="24"/>
          <w:szCs w:val="24"/>
        </w:rPr>
        <w:t xml:space="preserve"> Reken uit hoeveel procent van de Groningers tot de beroepsbevolking</w:t>
      </w:r>
      <w:r w:rsidR="00934A65">
        <w:rPr>
          <w:rFonts w:ascii="Verdana" w:hAnsi="Verdana"/>
          <w:sz w:val="24"/>
          <w:szCs w:val="24"/>
        </w:rPr>
        <w:t xml:space="preserve"> </w:t>
      </w:r>
      <w:r w:rsidRPr="00597A08">
        <w:rPr>
          <w:rFonts w:ascii="Verdana" w:hAnsi="Verdana"/>
          <w:sz w:val="24"/>
          <w:szCs w:val="24"/>
        </w:rPr>
        <w:t>behoort.</w:t>
      </w:r>
      <w:r w:rsidRPr="00597A08">
        <w:rPr>
          <w:rFonts w:ascii="Verdana" w:hAnsi="Verdana"/>
          <w:sz w:val="24"/>
          <w:szCs w:val="24"/>
        </w:rPr>
        <w:br/>
      </w:r>
    </w:p>
    <w:p w14:paraId="04C43FF6"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In het eindexamen economie zat een meerkeuzevraag waarbij een percentage berekend moest worden.</w:t>
      </w:r>
      <w:r>
        <w:rPr>
          <w:rFonts w:ascii="Verdana" w:hAnsi="Verdana"/>
          <w:sz w:val="24"/>
          <w:szCs w:val="24"/>
        </w:rPr>
        <w:br/>
        <w:t>55 leerlingen gaven antwoord A.</w:t>
      </w:r>
      <w:r w:rsidR="003261DA">
        <w:rPr>
          <w:rFonts w:ascii="Verdana" w:hAnsi="Verdana"/>
          <w:sz w:val="24"/>
          <w:szCs w:val="24"/>
        </w:rPr>
        <w:t xml:space="preserve"> Antwoord B werd door </w:t>
      </w:r>
      <w:r>
        <w:rPr>
          <w:rFonts w:ascii="Verdana" w:hAnsi="Verdana"/>
          <w:sz w:val="24"/>
          <w:szCs w:val="24"/>
        </w:rPr>
        <w:t xml:space="preserve">12 leerlingen </w:t>
      </w:r>
      <w:r w:rsidR="003261DA">
        <w:rPr>
          <w:rFonts w:ascii="Verdana" w:hAnsi="Verdana"/>
          <w:sz w:val="24"/>
          <w:szCs w:val="24"/>
        </w:rPr>
        <w:t>opge</w:t>
      </w:r>
      <w:r>
        <w:rPr>
          <w:rFonts w:ascii="Verdana" w:hAnsi="Verdana"/>
          <w:sz w:val="24"/>
          <w:szCs w:val="24"/>
        </w:rPr>
        <w:t>schreven B op</w:t>
      </w:r>
      <w:r w:rsidR="003261DA">
        <w:rPr>
          <w:rFonts w:ascii="Verdana" w:hAnsi="Verdana"/>
          <w:sz w:val="24"/>
          <w:szCs w:val="24"/>
        </w:rPr>
        <w:t xml:space="preserve">. </w:t>
      </w:r>
      <w:r>
        <w:rPr>
          <w:rFonts w:ascii="Verdana" w:hAnsi="Verdana"/>
          <w:sz w:val="24"/>
          <w:szCs w:val="24"/>
        </w:rPr>
        <w:t>28 kozen voor C en 8 leerlingen D.</w:t>
      </w:r>
      <w:r>
        <w:rPr>
          <w:rFonts w:ascii="Verdana" w:hAnsi="Verdana"/>
          <w:sz w:val="24"/>
          <w:szCs w:val="24"/>
        </w:rPr>
        <w:br/>
        <w:t>Het juiste antwoord was A.</w:t>
      </w:r>
      <w:r>
        <w:rPr>
          <w:rFonts w:ascii="Verdana" w:hAnsi="Verdana"/>
          <w:sz w:val="24"/>
          <w:szCs w:val="24"/>
        </w:rPr>
        <w:br/>
      </w:r>
      <w:r w:rsidRPr="00FB02C3">
        <w:rPr>
          <w:rFonts w:ascii="Verdana" w:hAnsi="Verdana"/>
          <w:sz w:val="24"/>
          <w:szCs w:val="24"/>
        </w:rPr>
        <w:sym w:font="Wingdings" w:char="F0E0"/>
      </w:r>
      <w:r>
        <w:rPr>
          <w:rFonts w:ascii="Verdana" w:hAnsi="Verdana"/>
          <w:sz w:val="24"/>
          <w:szCs w:val="24"/>
        </w:rPr>
        <w:t xml:space="preserve"> Bereken hoeveel procent van de leerlingen het juiste antwoord gaf.</w:t>
      </w:r>
      <w:r>
        <w:rPr>
          <w:rFonts w:ascii="Verdana" w:hAnsi="Verdana"/>
          <w:sz w:val="24"/>
          <w:szCs w:val="24"/>
        </w:rPr>
        <w:br/>
      </w:r>
    </w:p>
    <w:p w14:paraId="77D67F87"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597A08">
        <w:rPr>
          <w:rFonts w:ascii="Verdana" w:hAnsi="Verdana"/>
          <w:sz w:val="24"/>
          <w:szCs w:val="24"/>
        </w:rPr>
        <w:t>Lin</w:t>
      </w:r>
      <w:r>
        <w:rPr>
          <w:rFonts w:ascii="Verdana" w:hAnsi="Verdana"/>
          <w:sz w:val="24"/>
          <w:szCs w:val="24"/>
        </w:rPr>
        <w:t>ds</w:t>
      </w:r>
      <w:r w:rsidRPr="00597A08">
        <w:rPr>
          <w:rFonts w:ascii="Verdana" w:hAnsi="Verdana"/>
          <w:sz w:val="24"/>
          <w:szCs w:val="24"/>
        </w:rPr>
        <w:t>ay heeft in een maand de volgende inkomsten: € 30 zakgeld, € 25 loon voor het bezorgen van folders en € 10 oppasgeld.</w:t>
      </w:r>
      <w:r w:rsidRPr="00597A08">
        <w:rPr>
          <w:rFonts w:ascii="Verdana" w:hAnsi="Verdana"/>
          <w:sz w:val="24"/>
          <w:szCs w:val="24"/>
        </w:rPr>
        <w:br/>
        <w:t>a. Bereken hoeveel procent van haar inkomsten bestaat uit</w:t>
      </w:r>
      <w:r w:rsidRPr="00597A08">
        <w:rPr>
          <w:rFonts w:ascii="Verdana" w:hAnsi="Verdana"/>
          <w:sz w:val="24"/>
          <w:szCs w:val="24"/>
        </w:rPr>
        <w:br/>
        <w:t xml:space="preserve">    zakgeld, hoeveel procent uit loon en hoeveel procent uit oppasgeld.</w:t>
      </w:r>
      <w:r w:rsidRPr="00597A08">
        <w:rPr>
          <w:rFonts w:ascii="Verdana" w:hAnsi="Verdana"/>
          <w:sz w:val="24"/>
          <w:szCs w:val="24"/>
        </w:rPr>
        <w:br/>
        <w:t xml:space="preserve">b. Tel de percentages </w:t>
      </w:r>
      <w:r w:rsidR="004E05CC">
        <w:rPr>
          <w:rFonts w:ascii="Verdana" w:hAnsi="Verdana"/>
          <w:sz w:val="24"/>
          <w:szCs w:val="24"/>
        </w:rPr>
        <w:t xml:space="preserve">van alle inkomsten </w:t>
      </w:r>
      <w:r w:rsidRPr="00597A08">
        <w:rPr>
          <w:rFonts w:ascii="Verdana" w:hAnsi="Verdana"/>
          <w:sz w:val="24"/>
          <w:szCs w:val="24"/>
        </w:rPr>
        <w:t>bij elkaar op.</w:t>
      </w:r>
      <w:r w:rsidR="004E05CC">
        <w:rPr>
          <w:rFonts w:ascii="Verdana" w:hAnsi="Verdana"/>
          <w:sz w:val="24"/>
          <w:szCs w:val="24"/>
        </w:rPr>
        <w:br/>
        <w:t xml:space="preserve">    </w:t>
      </w:r>
      <w:r w:rsidRPr="00597A08">
        <w:rPr>
          <w:rFonts w:ascii="Verdana" w:hAnsi="Verdana"/>
          <w:sz w:val="24"/>
          <w:szCs w:val="24"/>
        </w:rPr>
        <w:t>Is het samen 100%?</w:t>
      </w:r>
      <w:r>
        <w:rPr>
          <w:rFonts w:ascii="Verdana" w:hAnsi="Verdana"/>
          <w:sz w:val="24"/>
          <w:szCs w:val="24"/>
        </w:rPr>
        <w:br/>
      </w:r>
    </w:p>
    <w:p w14:paraId="7AE762F6" w14:textId="77777777" w:rsidR="004B4CD9" w:rsidRPr="00CC3FB6"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EF5CA6">
        <w:rPr>
          <w:rFonts w:ascii="Verdana" w:hAnsi="Verdana"/>
          <w:sz w:val="24"/>
          <w:szCs w:val="24"/>
        </w:rPr>
        <w:t>De familie Vissers heeft een netto-inkomen van € 2372 per maand. Daarvan gaat € 1193 op aan vaste lasten. Zij houden per maand € 193 over om te reserveren voor incidentele uitgaven</w:t>
      </w:r>
      <w:r w:rsidRPr="00EF5CA6">
        <w:rPr>
          <w:rFonts w:ascii="Verdana" w:hAnsi="Verdana"/>
          <w:sz w:val="24"/>
          <w:szCs w:val="24"/>
        </w:rPr>
        <w:br/>
      </w:r>
      <w:r w:rsidRPr="00CC3FB6">
        <w:rPr>
          <w:rFonts w:ascii="Verdana" w:hAnsi="Verdana"/>
          <w:sz w:val="24"/>
          <w:szCs w:val="24"/>
        </w:rPr>
        <w:sym w:font="Wingdings" w:char="F0E0"/>
      </w:r>
      <w:r w:rsidRPr="00EF5CA6">
        <w:rPr>
          <w:rFonts w:ascii="Verdana" w:hAnsi="Verdana"/>
          <w:sz w:val="24"/>
          <w:szCs w:val="24"/>
        </w:rPr>
        <w:t xml:space="preserve"> Bereken hoeveel procent van de </w:t>
      </w:r>
      <w:r w:rsidRPr="00EF5CA6">
        <w:rPr>
          <w:rFonts w:ascii="Verdana" w:hAnsi="Verdana"/>
          <w:b/>
          <w:i/>
          <w:sz w:val="24"/>
          <w:szCs w:val="24"/>
        </w:rPr>
        <w:t>uitgaven</w:t>
      </w:r>
      <w:r w:rsidRPr="00EF5CA6">
        <w:rPr>
          <w:rFonts w:ascii="Verdana" w:hAnsi="Verdana"/>
          <w:sz w:val="24"/>
          <w:szCs w:val="24"/>
        </w:rPr>
        <w:t xml:space="preserve"> bestaat uit vaste lasten </w:t>
      </w:r>
    </w:p>
    <w:p w14:paraId="56C20D51" w14:textId="6C62F854" w:rsidR="004B4CD9" w:rsidRDefault="004B4CD9" w:rsidP="00D06211">
      <w:pPr>
        <w:tabs>
          <w:tab w:val="left" w:pos="426"/>
        </w:tabs>
        <w:ind w:left="426" w:hanging="426"/>
        <w:rPr>
          <w:rFonts w:ascii="Verdana" w:hAnsi="Verdana"/>
          <w:sz w:val="24"/>
          <w:szCs w:val="24"/>
        </w:rPr>
      </w:pPr>
    </w:p>
    <w:p w14:paraId="6D85C6BF" w14:textId="784F953D" w:rsidR="00010DDB" w:rsidRDefault="00FE5FD8" w:rsidP="00F14A99">
      <w:pPr>
        <w:pStyle w:val="Kop2"/>
        <w:rPr>
          <w:rFonts w:ascii="Verdana" w:hAnsi="Verdana"/>
          <w:b/>
          <w:color w:val="auto"/>
          <w:sz w:val="28"/>
          <w:szCs w:val="28"/>
        </w:rPr>
      </w:pPr>
      <w:bookmarkStart w:id="9" w:name="_Toc518460626"/>
      <w:r>
        <w:rPr>
          <w:rFonts w:ascii="Verdana" w:hAnsi="Verdana"/>
          <w:b/>
          <w:color w:val="auto"/>
          <w:sz w:val="28"/>
          <w:szCs w:val="28"/>
        </w:rPr>
        <w:t>5</w:t>
      </w:r>
      <w:r w:rsidR="00141D65" w:rsidRPr="00010DDB">
        <w:rPr>
          <w:rFonts w:ascii="Verdana" w:hAnsi="Verdana"/>
          <w:b/>
          <w:color w:val="auto"/>
          <w:sz w:val="28"/>
          <w:szCs w:val="28"/>
        </w:rPr>
        <w:t xml:space="preserve">. </w:t>
      </w:r>
      <w:r w:rsidR="001C773B">
        <w:rPr>
          <w:rFonts w:ascii="Verdana" w:hAnsi="Verdana"/>
          <w:b/>
          <w:color w:val="auto"/>
          <w:sz w:val="28"/>
          <w:szCs w:val="28"/>
        </w:rPr>
        <w:t>B</w:t>
      </w:r>
      <w:r w:rsidR="004B4CD9" w:rsidRPr="00010DDB">
        <w:rPr>
          <w:rFonts w:ascii="Verdana" w:hAnsi="Verdana"/>
          <w:b/>
          <w:color w:val="auto"/>
          <w:sz w:val="28"/>
          <w:szCs w:val="28"/>
        </w:rPr>
        <w:t xml:space="preserve">erekenen van </w:t>
      </w:r>
      <w:r w:rsidR="00010DDB">
        <w:rPr>
          <w:rFonts w:ascii="Verdana" w:hAnsi="Verdana"/>
          <w:b/>
          <w:color w:val="auto"/>
          <w:sz w:val="28"/>
          <w:szCs w:val="28"/>
        </w:rPr>
        <w:t>een</w:t>
      </w:r>
      <w:r w:rsidR="004B4CD9" w:rsidRPr="00010DDB">
        <w:rPr>
          <w:rFonts w:ascii="Verdana" w:hAnsi="Verdana"/>
          <w:b/>
          <w:color w:val="auto"/>
          <w:sz w:val="28"/>
          <w:szCs w:val="28"/>
        </w:rPr>
        <w:t xml:space="preserve"> getal met procenten</w:t>
      </w:r>
      <w:r w:rsidR="009D1482">
        <w:rPr>
          <w:rFonts w:ascii="Verdana" w:hAnsi="Verdana"/>
          <w:b/>
          <w:color w:val="auto"/>
          <w:sz w:val="28"/>
          <w:szCs w:val="28"/>
        </w:rPr>
        <w:br/>
      </w:r>
      <w:r w:rsidR="00F14A99">
        <w:rPr>
          <w:rFonts w:ascii="Verdana" w:hAnsi="Verdana"/>
          <w:b/>
          <w:color w:val="auto"/>
          <w:sz w:val="28"/>
          <w:szCs w:val="28"/>
        </w:rPr>
        <w:t xml:space="preserve">    </w:t>
      </w:r>
      <w:r w:rsidR="00B06E42">
        <w:rPr>
          <w:rFonts w:ascii="Verdana" w:hAnsi="Verdana"/>
          <w:b/>
          <w:color w:val="auto"/>
          <w:sz w:val="28"/>
          <w:szCs w:val="28"/>
        </w:rPr>
        <w:t>(</w:t>
      </w:r>
      <w:r w:rsidR="009D1482">
        <w:rPr>
          <w:rFonts w:ascii="Verdana" w:hAnsi="Verdana"/>
          <w:b/>
          <w:color w:val="auto"/>
          <w:sz w:val="28"/>
          <w:szCs w:val="28"/>
        </w:rPr>
        <w:t>100% bekend)</w:t>
      </w:r>
      <w:bookmarkEnd w:id="9"/>
    </w:p>
    <w:p w14:paraId="402683EC" w14:textId="77777777" w:rsidR="00010DDB" w:rsidRDefault="00010DDB" w:rsidP="00D06211">
      <w:pPr>
        <w:tabs>
          <w:tab w:val="left" w:pos="426"/>
        </w:tabs>
        <w:ind w:left="426" w:hanging="426"/>
      </w:pPr>
    </w:p>
    <w:p w14:paraId="209FDC5D" w14:textId="77777777" w:rsidR="004B4CD9" w:rsidRPr="00010DDB" w:rsidRDefault="004B4CD9" w:rsidP="00D24AE5">
      <w:pPr>
        <w:tabs>
          <w:tab w:val="left" w:pos="0"/>
        </w:tabs>
        <w:rPr>
          <w:rFonts w:ascii="Verdana" w:hAnsi="Verdana"/>
          <w:sz w:val="24"/>
          <w:szCs w:val="24"/>
        </w:rPr>
      </w:pPr>
      <w:r w:rsidRPr="00010DDB">
        <w:rPr>
          <w:rFonts w:ascii="Verdana" w:hAnsi="Verdana"/>
          <w:sz w:val="24"/>
          <w:szCs w:val="24"/>
        </w:rPr>
        <w:t xml:space="preserve">Bedrijven verkopen producten. Het zijn niet altijd tastbare producten </w:t>
      </w:r>
      <w:r w:rsidRPr="00010DDB">
        <w:rPr>
          <w:rFonts w:ascii="Verdana" w:hAnsi="Verdana"/>
          <w:b/>
          <w:sz w:val="24"/>
          <w:szCs w:val="24"/>
        </w:rPr>
        <w:t>(goederen)</w:t>
      </w:r>
      <w:r w:rsidRPr="00010DDB">
        <w:rPr>
          <w:rFonts w:ascii="Verdana" w:hAnsi="Verdana"/>
          <w:sz w:val="24"/>
          <w:szCs w:val="24"/>
        </w:rPr>
        <w:t xml:space="preserve"> die bedrijven verkopen. Er worden ook </w:t>
      </w:r>
      <w:r w:rsidRPr="00010DDB">
        <w:rPr>
          <w:rFonts w:ascii="Verdana" w:hAnsi="Verdana"/>
          <w:b/>
          <w:sz w:val="24"/>
          <w:szCs w:val="24"/>
        </w:rPr>
        <w:t>diensten</w:t>
      </w:r>
      <w:r w:rsidRPr="00010DDB">
        <w:rPr>
          <w:rFonts w:ascii="Verdana" w:hAnsi="Verdana"/>
          <w:sz w:val="24"/>
          <w:szCs w:val="24"/>
        </w:rPr>
        <w:t xml:space="preserve"> verkocht. Dat zijn niet-tastbare producten, dus als een bedrijf iets voor je doet, zoals het de bediening in een winkel, verzorging in het ziekenhuis, repareren van de fiets.</w:t>
      </w:r>
    </w:p>
    <w:p w14:paraId="2FD59748" w14:textId="77777777" w:rsidR="004B4CD9" w:rsidRDefault="004B4CD9" w:rsidP="00D24AE5">
      <w:pPr>
        <w:tabs>
          <w:tab w:val="left" w:pos="0"/>
        </w:tabs>
        <w:rPr>
          <w:rFonts w:ascii="Verdana" w:hAnsi="Verdana"/>
          <w:sz w:val="24"/>
          <w:szCs w:val="24"/>
        </w:rPr>
      </w:pPr>
      <w:r>
        <w:rPr>
          <w:rFonts w:ascii="Verdana" w:hAnsi="Verdana"/>
          <w:sz w:val="24"/>
          <w:szCs w:val="24"/>
        </w:rPr>
        <w:t xml:space="preserve">Degene die goederen en diensten koopt noemen we de </w:t>
      </w:r>
      <w:r w:rsidRPr="00372168">
        <w:rPr>
          <w:rFonts w:ascii="Verdana" w:hAnsi="Verdana"/>
          <w:b/>
          <w:sz w:val="24"/>
          <w:szCs w:val="24"/>
        </w:rPr>
        <w:t>consument.</w:t>
      </w:r>
      <w:r>
        <w:rPr>
          <w:rFonts w:ascii="Verdana" w:hAnsi="Verdana"/>
          <w:b/>
          <w:sz w:val="24"/>
          <w:szCs w:val="24"/>
        </w:rPr>
        <w:t xml:space="preserve"> </w:t>
      </w:r>
      <w:r>
        <w:rPr>
          <w:rFonts w:ascii="Verdana" w:hAnsi="Verdana"/>
          <w:b/>
          <w:sz w:val="24"/>
          <w:szCs w:val="24"/>
        </w:rPr>
        <w:br/>
      </w:r>
      <w:r w:rsidRPr="00B451B1">
        <w:rPr>
          <w:rFonts w:ascii="Verdana" w:hAnsi="Verdana"/>
          <w:sz w:val="24"/>
          <w:szCs w:val="24"/>
        </w:rPr>
        <w:t xml:space="preserve">Fabrikanten en winkels proberen voortdurend de consument te verleiden tot een aankoop. Alles wat bedrijven doen om hun product te verkopen noemen we </w:t>
      </w:r>
      <w:r w:rsidRPr="008641C3">
        <w:rPr>
          <w:rFonts w:ascii="Verdana" w:hAnsi="Verdana"/>
          <w:b/>
          <w:sz w:val="24"/>
          <w:szCs w:val="24"/>
        </w:rPr>
        <w:t>marketing</w:t>
      </w:r>
      <w:r w:rsidRPr="00B451B1">
        <w:rPr>
          <w:rFonts w:ascii="Verdana" w:hAnsi="Verdana"/>
          <w:sz w:val="24"/>
          <w:szCs w:val="24"/>
        </w:rPr>
        <w:t xml:space="preserve">. Zo geven ze bijvoorbeeld veel geld uit aan reclame. Daarbij richten ze zich op een bepaalde </w:t>
      </w:r>
      <w:r w:rsidRPr="008641C3">
        <w:rPr>
          <w:rFonts w:ascii="Verdana" w:hAnsi="Verdana"/>
          <w:b/>
          <w:sz w:val="24"/>
          <w:szCs w:val="24"/>
        </w:rPr>
        <w:t>doelgroep</w:t>
      </w:r>
      <w:r w:rsidRPr="00B451B1">
        <w:rPr>
          <w:rFonts w:ascii="Verdana" w:hAnsi="Verdana"/>
          <w:sz w:val="24"/>
          <w:szCs w:val="24"/>
        </w:rPr>
        <w:t>. Dat is een groep consumenten voor wie een product bedoeld is.</w:t>
      </w:r>
      <w:r>
        <w:rPr>
          <w:rFonts w:ascii="Verdana" w:hAnsi="Verdana"/>
          <w:sz w:val="24"/>
          <w:szCs w:val="24"/>
        </w:rPr>
        <w:t xml:space="preserve"> Bijvoorbeeld jongeren zijn een hele belangrijke doelgroep voor bedrijven.</w:t>
      </w:r>
    </w:p>
    <w:p w14:paraId="3019612D" w14:textId="77777777" w:rsidR="004B4CD9" w:rsidRDefault="004B4CD9" w:rsidP="00D24AE5">
      <w:pPr>
        <w:tabs>
          <w:tab w:val="left" w:pos="0"/>
        </w:tabs>
        <w:rPr>
          <w:rFonts w:ascii="Verdana" w:hAnsi="Verdana"/>
          <w:b/>
          <w:sz w:val="24"/>
          <w:szCs w:val="24"/>
        </w:rPr>
      </w:pPr>
      <w:r>
        <w:rPr>
          <w:rFonts w:ascii="Verdana" w:hAnsi="Verdana"/>
          <w:sz w:val="24"/>
          <w:szCs w:val="24"/>
        </w:rPr>
        <w:t>De prijs die een consument</w:t>
      </w:r>
      <w:r w:rsidRPr="00B451B1">
        <w:rPr>
          <w:rFonts w:ascii="Verdana" w:hAnsi="Verdana"/>
          <w:sz w:val="24"/>
          <w:szCs w:val="24"/>
        </w:rPr>
        <w:t xml:space="preserve"> voor een product </w:t>
      </w:r>
      <w:r>
        <w:rPr>
          <w:rFonts w:ascii="Verdana" w:hAnsi="Verdana"/>
          <w:sz w:val="24"/>
          <w:szCs w:val="24"/>
        </w:rPr>
        <w:t xml:space="preserve">(een goed of een dienst) </w:t>
      </w:r>
      <w:r w:rsidRPr="00B451B1">
        <w:rPr>
          <w:rFonts w:ascii="Verdana" w:hAnsi="Verdana"/>
          <w:sz w:val="24"/>
          <w:szCs w:val="24"/>
        </w:rPr>
        <w:t xml:space="preserve">betaalt is niet allemaal voor </w:t>
      </w:r>
      <w:r>
        <w:rPr>
          <w:rFonts w:ascii="Verdana" w:hAnsi="Verdana"/>
          <w:sz w:val="24"/>
          <w:szCs w:val="24"/>
        </w:rPr>
        <w:t>bedrijf</w:t>
      </w:r>
      <w:r w:rsidRPr="00B451B1">
        <w:rPr>
          <w:rFonts w:ascii="Verdana" w:hAnsi="Verdana"/>
          <w:sz w:val="24"/>
          <w:szCs w:val="24"/>
        </w:rPr>
        <w:t xml:space="preserve">. </w:t>
      </w:r>
      <w:r>
        <w:rPr>
          <w:rFonts w:ascii="Verdana" w:hAnsi="Verdana"/>
          <w:sz w:val="24"/>
          <w:szCs w:val="24"/>
        </w:rPr>
        <w:t>Dat</w:t>
      </w:r>
      <w:r w:rsidRPr="00B451B1">
        <w:rPr>
          <w:rFonts w:ascii="Verdana" w:hAnsi="Verdana"/>
          <w:sz w:val="24"/>
          <w:szCs w:val="24"/>
        </w:rPr>
        <w:t xml:space="preserve"> moet een deel daarvan aan de overheid betalen. Dat heet </w:t>
      </w:r>
      <w:r w:rsidRPr="00694664">
        <w:rPr>
          <w:rFonts w:ascii="Verdana" w:hAnsi="Verdana"/>
          <w:b/>
          <w:sz w:val="24"/>
          <w:szCs w:val="24"/>
        </w:rPr>
        <w:t>btw</w:t>
      </w:r>
      <w:r w:rsidRPr="00B451B1">
        <w:rPr>
          <w:rFonts w:ascii="Verdana" w:hAnsi="Verdana"/>
          <w:sz w:val="24"/>
          <w:szCs w:val="24"/>
        </w:rPr>
        <w:t xml:space="preserve"> oftewel </w:t>
      </w:r>
      <w:r w:rsidRPr="00694664">
        <w:rPr>
          <w:rFonts w:ascii="Verdana" w:hAnsi="Verdana"/>
          <w:b/>
          <w:sz w:val="24"/>
          <w:szCs w:val="24"/>
        </w:rPr>
        <w:t>omzetbelasting</w:t>
      </w:r>
      <w:r w:rsidRPr="00B451B1">
        <w:rPr>
          <w:rFonts w:ascii="Verdana" w:hAnsi="Verdana"/>
          <w:sz w:val="24"/>
          <w:szCs w:val="24"/>
        </w:rPr>
        <w:t>.</w:t>
      </w:r>
      <w:r>
        <w:rPr>
          <w:rFonts w:ascii="Verdana" w:hAnsi="Verdana"/>
          <w:sz w:val="24"/>
          <w:szCs w:val="24"/>
        </w:rPr>
        <w:t xml:space="preserve"> Die kan 6% of 21% zijn.</w:t>
      </w:r>
      <w:r w:rsidRPr="00B451B1">
        <w:rPr>
          <w:rFonts w:ascii="Verdana" w:hAnsi="Verdana"/>
          <w:sz w:val="24"/>
          <w:szCs w:val="24"/>
        </w:rPr>
        <w:br/>
        <w:t xml:space="preserve">Dus de prijs van een product in een winkel is </w:t>
      </w:r>
      <w:r>
        <w:rPr>
          <w:rFonts w:ascii="Verdana" w:hAnsi="Verdana"/>
          <w:sz w:val="24"/>
          <w:szCs w:val="24"/>
        </w:rPr>
        <w:t xml:space="preserve">verkoopprijs </w:t>
      </w:r>
      <w:r w:rsidRPr="008641C3">
        <w:rPr>
          <w:rFonts w:ascii="Verdana" w:hAnsi="Verdana"/>
          <w:b/>
          <w:sz w:val="24"/>
          <w:szCs w:val="24"/>
        </w:rPr>
        <w:t>inclusief btw</w:t>
      </w:r>
      <w:r w:rsidRPr="00B451B1">
        <w:rPr>
          <w:rFonts w:ascii="Verdana" w:hAnsi="Verdana"/>
          <w:sz w:val="24"/>
          <w:szCs w:val="24"/>
        </w:rPr>
        <w:t>.</w:t>
      </w:r>
      <w:r w:rsidRPr="00B451B1">
        <w:rPr>
          <w:rFonts w:ascii="Verdana" w:hAnsi="Verdana"/>
          <w:sz w:val="24"/>
          <w:szCs w:val="24"/>
        </w:rPr>
        <w:br/>
        <w:t xml:space="preserve">We noemen dat de </w:t>
      </w:r>
      <w:r w:rsidRPr="008641C3">
        <w:rPr>
          <w:rFonts w:ascii="Verdana" w:hAnsi="Verdana"/>
          <w:b/>
          <w:sz w:val="24"/>
          <w:szCs w:val="24"/>
        </w:rPr>
        <w:t>consumentenprijs</w:t>
      </w:r>
      <w:r>
        <w:rPr>
          <w:rFonts w:ascii="Verdana" w:hAnsi="Verdana"/>
          <w:b/>
          <w:sz w:val="24"/>
          <w:szCs w:val="24"/>
        </w:rPr>
        <w:t>.</w:t>
      </w:r>
    </w:p>
    <w:p w14:paraId="58B1C1C7" w14:textId="77777777" w:rsidR="004B4CD9" w:rsidRDefault="004B4CD9" w:rsidP="00D24AE5">
      <w:pPr>
        <w:tabs>
          <w:tab w:val="left" w:pos="0"/>
        </w:tabs>
        <w:rPr>
          <w:rFonts w:ascii="Verdana" w:hAnsi="Verdana"/>
          <w:sz w:val="24"/>
          <w:szCs w:val="24"/>
        </w:rPr>
      </w:pPr>
      <w:r w:rsidRPr="00B451B1">
        <w:rPr>
          <w:rFonts w:ascii="Verdana" w:hAnsi="Verdana"/>
          <w:sz w:val="24"/>
          <w:szCs w:val="24"/>
        </w:rPr>
        <w:t>We zien dat elk jaar alles duurder wordt.</w:t>
      </w:r>
      <w:r w:rsidRPr="00B451B1">
        <w:rPr>
          <w:rFonts w:ascii="Verdana" w:hAnsi="Verdana"/>
          <w:sz w:val="24"/>
          <w:szCs w:val="24"/>
        </w:rPr>
        <w:br/>
        <w:t xml:space="preserve">Zo’n algemene stijging van de prijzen </w:t>
      </w:r>
      <w:r>
        <w:rPr>
          <w:rFonts w:ascii="Verdana" w:hAnsi="Verdana"/>
          <w:sz w:val="24"/>
          <w:szCs w:val="24"/>
        </w:rPr>
        <w:t xml:space="preserve">van goederen en diensten </w:t>
      </w:r>
      <w:r w:rsidRPr="00B451B1">
        <w:rPr>
          <w:rFonts w:ascii="Verdana" w:hAnsi="Verdana"/>
          <w:sz w:val="24"/>
          <w:szCs w:val="24"/>
        </w:rPr>
        <w:t xml:space="preserve">noemen we </w:t>
      </w:r>
      <w:r w:rsidRPr="008641C3">
        <w:rPr>
          <w:rFonts w:ascii="Verdana" w:hAnsi="Verdana"/>
          <w:b/>
          <w:sz w:val="24"/>
          <w:szCs w:val="24"/>
        </w:rPr>
        <w:t>inflatie.</w:t>
      </w:r>
      <w:r w:rsidRPr="00B451B1">
        <w:rPr>
          <w:rFonts w:ascii="Verdana" w:hAnsi="Verdana"/>
          <w:sz w:val="24"/>
          <w:szCs w:val="24"/>
        </w:rPr>
        <w:t xml:space="preserve"> </w:t>
      </w:r>
      <w:r w:rsidRPr="00B451B1">
        <w:rPr>
          <w:rFonts w:ascii="Verdana" w:hAnsi="Verdana"/>
          <w:sz w:val="24"/>
          <w:szCs w:val="24"/>
        </w:rPr>
        <w:br/>
        <w:t xml:space="preserve">Als je inkomen niet hoger wordt dan kun je </w:t>
      </w:r>
      <w:r>
        <w:rPr>
          <w:rFonts w:ascii="Verdana" w:hAnsi="Verdana"/>
          <w:sz w:val="24"/>
          <w:szCs w:val="24"/>
        </w:rPr>
        <w:t xml:space="preserve">het jaar daarop </w:t>
      </w:r>
      <w:r w:rsidRPr="00B451B1">
        <w:rPr>
          <w:rFonts w:ascii="Verdana" w:hAnsi="Verdana"/>
          <w:sz w:val="24"/>
          <w:szCs w:val="24"/>
        </w:rPr>
        <w:t>dus minder kopen.</w:t>
      </w:r>
      <w:r w:rsidRPr="00B451B1">
        <w:rPr>
          <w:rFonts w:ascii="Verdana" w:hAnsi="Verdana"/>
          <w:sz w:val="24"/>
          <w:szCs w:val="24"/>
        </w:rPr>
        <w:br/>
        <w:t>D</w:t>
      </w:r>
      <w:r>
        <w:rPr>
          <w:rFonts w:ascii="Verdana" w:hAnsi="Verdana"/>
          <w:sz w:val="24"/>
          <w:szCs w:val="24"/>
        </w:rPr>
        <w:t xml:space="preserve">at betekent dat je dan minder </w:t>
      </w:r>
      <w:r w:rsidRPr="008641C3">
        <w:rPr>
          <w:rFonts w:ascii="Verdana" w:hAnsi="Verdana"/>
          <w:b/>
          <w:sz w:val="24"/>
          <w:szCs w:val="24"/>
        </w:rPr>
        <w:t>koopkracht</w:t>
      </w:r>
      <w:r w:rsidRPr="00B451B1">
        <w:rPr>
          <w:rFonts w:ascii="Verdana" w:hAnsi="Verdana"/>
          <w:sz w:val="24"/>
          <w:szCs w:val="24"/>
        </w:rPr>
        <w:t xml:space="preserve"> </w:t>
      </w:r>
      <w:r>
        <w:rPr>
          <w:rFonts w:ascii="Verdana" w:hAnsi="Verdana"/>
          <w:sz w:val="24"/>
          <w:szCs w:val="24"/>
        </w:rPr>
        <w:t>hebt. Je kunt minder goederen en diensten kopen voor je inkomen.</w:t>
      </w:r>
    </w:p>
    <w:p w14:paraId="3663E59B" w14:textId="77777777" w:rsidR="004B4CD9" w:rsidRDefault="004B4CD9" w:rsidP="00D06211">
      <w:pPr>
        <w:tabs>
          <w:tab w:val="left" w:pos="426"/>
        </w:tabs>
        <w:ind w:left="426" w:hanging="426"/>
        <w:rPr>
          <w:rFonts w:ascii="Verdana" w:hAnsi="Verdana"/>
          <w:sz w:val="24"/>
          <w:szCs w:val="24"/>
        </w:rPr>
      </w:pPr>
    </w:p>
    <w:p w14:paraId="316C3DE1" w14:textId="77777777" w:rsidR="004B4CD9" w:rsidRDefault="004B4CD9" w:rsidP="00363E4B">
      <w:pPr>
        <w:tabs>
          <w:tab w:val="left" w:pos="426"/>
        </w:tabs>
        <w:ind w:left="426"/>
        <w:rPr>
          <w:rFonts w:ascii="Verdana" w:hAnsi="Verdana"/>
          <w:b/>
          <w:sz w:val="24"/>
          <w:szCs w:val="24"/>
        </w:rPr>
      </w:pPr>
      <w:r w:rsidRPr="00705046">
        <w:rPr>
          <w:rFonts w:ascii="Verdana" w:hAnsi="Verdana"/>
          <w:b/>
          <w:sz w:val="24"/>
          <w:szCs w:val="24"/>
        </w:rPr>
        <w:t>Opgaven</w:t>
      </w:r>
    </w:p>
    <w:p w14:paraId="1F8FC651" w14:textId="709FC92A" w:rsidR="00E62867" w:rsidRPr="00E62867" w:rsidRDefault="00E62867" w:rsidP="00CE6DDC">
      <w:pPr>
        <w:spacing w:after="0" w:line="240" w:lineRule="auto"/>
        <w:ind w:left="567" w:hanging="567"/>
        <w:rPr>
          <w:rFonts w:ascii="Verdana" w:hAnsi="Verdana"/>
        </w:rPr>
      </w:pPr>
      <w:r>
        <w:rPr>
          <w:rFonts w:ascii="Verdana" w:hAnsi="Verdana"/>
          <w:sz w:val="24"/>
          <w:szCs w:val="24"/>
        </w:rPr>
        <w:t>31.</w:t>
      </w:r>
      <w:r>
        <w:rPr>
          <w:rFonts w:ascii="Verdana" w:hAnsi="Verdana"/>
          <w:sz w:val="24"/>
          <w:szCs w:val="24"/>
        </w:rPr>
        <w:tab/>
        <w:t>Reken de volgende sommen uit:</w:t>
      </w:r>
      <w:r w:rsidR="0000759A">
        <w:rPr>
          <w:rFonts w:ascii="Verdana" w:hAnsi="Verdana"/>
          <w:sz w:val="24"/>
          <w:szCs w:val="24"/>
        </w:rPr>
        <w:br/>
      </w:r>
      <w:r w:rsidR="00310BFA">
        <w:rPr>
          <w:rFonts w:ascii="Verdana" w:hAnsi="Verdana"/>
          <w:sz w:val="24"/>
          <w:szCs w:val="24"/>
        </w:rPr>
        <w:br/>
      </w:r>
      <w:r>
        <w:rPr>
          <w:rFonts w:ascii="Verdana" w:hAnsi="Verdana"/>
          <w:sz w:val="24"/>
          <w:szCs w:val="24"/>
        </w:rPr>
        <w:t xml:space="preserve">a) </w:t>
      </w:r>
      <w:r w:rsidRPr="00E62867">
        <w:rPr>
          <w:rFonts w:ascii="Verdana" w:hAnsi="Verdana"/>
          <w:sz w:val="24"/>
          <w:szCs w:val="24"/>
        </w:rPr>
        <w:t>21% van € 360 =</w:t>
      </w:r>
    </w:p>
    <w:p w14:paraId="69B7E1AC" w14:textId="77777777" w:rsidR="00E62867" w:rsidRPr="00E62867" w:rsidRDefault="00E62867" w:rsidP="008C0ED3">
      <w:pPr>
        <w:tabs>
          <w:tab w:val="left" w:pos="426"/>
        </w:tabs>
        <w:spacing w:after="0" w:line="240" w:lineRule="auto"/>
        <w:ind w:left="567"/>
        <w:rPr>
          <w:rFonts w:ascii="Verdana" w:hAnsi="Verdana"/>
          <w:sz w:val="24"/>
          <w:szCs w:val="24"/>
        </w:rPr>
      </w:pPr>
      <w:r>
        <w:rPr>
          <w:rFonts w:ascii="Verdana" w:hAnsi="Verdana"/>
          <w:sz w:val="24"/>
          <w:szCs w:val="24"/>
        </w:rPr>
        <w:t xml:space="preserve">b) </w:t>
      </w:r>
      <w:r w:rsidRPr="00E62867">
        <w:rPr>
          <w:rFonts w:ascii="Verdana" w:hAnsi="Verdana"/>
          <w:sz w:val="24"/>
          <w:szCs w:val="24"/>
        </w:rPr>
        <w:t>19% van € 8,50 =</w:t>
      </w:r>
    </w:p>
    <w:p w14:paraId="4E5971EE" w14:textId="77777777" w:rsidR="00E62867" w:rsidRDefault="00E62867" w:rsidP="008C0ED3">
      <w:pPr>
        <w:tabs>
          <w:tab w:val="left" w:pos="426"/>
        </w:tabs>
        <w:spacing w:after="0" w:line="240" w:lineRule="auto"/>
        <w:ind w:left="567"/>
        <w:rPr>
          <w:rFonts w:ascii="Verdana" w:hAnsi="Verdana"/>
          <w:sz w:val="24"/>
          <w:szCs w:val="24"/>
        </w:rPr>
      </w:pPr>
      <w:r>
        <w:rPr>
          <w:rFonts w:ascii="Verdana" w:hAnsi="Verdana"/>
          <w:sz w:val="24"/>
          <w:szCs w:val="24"/>
        </w:rPr>
        <w:t xml:space="preserve">c) </w:t>
      </w:r>
      <w:r w:rsidRPr="00E62867">
        <w:rPr>
          <w:rFonts w:ascii="Verdana" w:hAnsi="Verdana"/>
          <w:sz w:val="24"/>
          <w:szCs w:val="24"/>
        </w:rPr>
        <w:t>108,1% van € 19 =</w:t>
      </w:r>
    </w:p>
    <w:p w14:paraId="58748742" w14:textId="77777777" w:rsidR="00310BFA" w:rsidRDefault="00E62867" w:rsidP="00CE6DDC">
      <w:pPr>
        <w:tabs>
          <w:tab w:val="left" w:pos="426"/>
        </w:tabs>
        <w:spacing w:line="240" w:lineRule="auto"/>
        <w:ind w:left="567"/>
        <w:rPr>
          <w:rFonts w:ascii="Verdana" w:hAnsi="Verdana"/>
          <w:sz w:val="24"/>
          <w:szCs w:val="24"/>
        </w:rPr>
      </w:pPr>
      <w:r>
        <w:rPr>
          <w:rFonts w:ascii="Verdana" w:hAnsi="Verdana"/>
          <w:sz w:val="24"/>
          <w:szCs w:val="24"/>
        </w:rPr>
        <w:t xml:space="preserve">d) </w:t>
      </w:r>
      <w:r w:rsidRPr="00E62867">
        <w:rPr>
          <w:rFonts w:ascii="Verdana" w:hAnsi="Verdana"/>
          <w:sz w:val="24"/>
          <w:szCs w:val="24"/>
        </w:rPr>
        <w:t>7,5% van € 210 =</w:t>
      </w:r>
    </w:p>
    <w:p w14:paraId="0975D9FA" w14:textId="77777777" w:rsidR="004B4CD9" w:rsidRPr="00E62867" w:rsidRDefault="004B4CD9" w:rsidP="006B1EDF">
      <w:pPr>
        <w:pStyle w:val="Lijstalinea"/>
        <w:numPr>
          <w:ilvl w:val="0"/>
          <w:numId w:val="11"/>
        </w:numPr>
        <w:tabs>
          <w:tab w:val="left" w:pos="426"/>
        </w:tabs>
        <w:spacing w:line="240" w:lineRule="auto"/>
        <w:rPr>
          <w:rFonts w:ascii="Verdana" w:hAnsi="Verdana"/>
          <w:sz w:val="24"/>
          <w:szCs w:val="24"/>
        </w:rPr>
      </w:pPr>
      <w:r w:rsidRPr="00E62867">
        <w:rPr>
          <w:rFonts w:ascii="Verdana" w:hAnsi="Verdana"/>
          <w:sz w:val="24"/>
          <w:szCs w:val="24"/>
        </w:rPr>
        <w:t>Een volleyba</w:t>
      </w:r>
      <w:r w:rsidR="00AB0EE3" w:rsidRPr="00E62867">
        <w:rPr>
          <w:rFonts w:ascii="Verdana" w:hAnsi="Verdana"/>
          <w:sz w:val="24"/>
          <w:szCs w:val="24"/>
        </w:rPr>
        <w:t>l</w:t>
      </w:r>
      <w:r w:rsidRPr="00E62867">
        <w:rPr>
          <w:rFonts w:ascii="Verdana" w:hAnsi="Verdana"/>
          <w:sz w:val="24"/>
          <w:szCs w:val="24"/>
        </w:rPr>
        <w:t>club heeft 180 leden. Daarvan is 65% jonger dan 18 jaar</w:t>
      </w:r>
      <w:r w:rsidRPr="00E62867">
        <w:rPr>
          <w:rFonts w:ascii="Verdana" w:hAnsi="Verdana"/>
          <w:sz w:val="24"/>
          <w:szCs w:val="24"/>
        </w:rPr>
        <w:br/>
      </w:r>
      <w:r w:rsidRPr="00B7116E">
        <w:sym w:font="Wingdings" w:char="F0E0"/>
      </w:r>
      <w:r w:rsidRPr="00E62867">
        <w:rPr>
          <w:rFonts w:ascii="Verdana" w:hAnsi="Verdana"/>
          <w:sz w:val="24"/>
          <w:szCs w:val="24"/>
        </w:rPr>
        <w:t xml:space="preserve"> Bereken hoeveel leden er onder 18 zijn</w:t>
      </w:r>
      <w:r w:rsidRPr="00E62867">
        <w:rPr>
          <w:rFonts w:ascii="Verdana" w:hAnsi="Verdana"/>
          <w:sz w:val="24"/>
          <w:szCs w:val="24"/>
        </w:rPr>
        <w:br/>
      </w:r>
    </w:p>
    <w:p w14:paraId="09380DFC" w14:textId="77777777" w:rsidR="004B4CD9" w:rsidRPr="00823639" w:rsidRDefault="004B4CD9" w:rsidP="00E62867">
      <w:pPr>
        <w:pStyle w:val="Lijstalinea"/>
        <w:numPr>
          <w:ilvl w:val="0"/>
          <w:numId w:val="11"/>
        </w:numPr>
        <w:tabs>
          <w:tab w:val="left" w:pos="426"/>
        </w:tabs>
        <w:spacing w:line="240" w:lineRule="auto"/>
        <w:ind w:left="426" w:hanging="426"/>
        <w:rPr>
          <w:rFonts w:ascii="Verdana" w:hAnsi="Verdana"/>
          <w:sz w:val="24"/>
          <w:szCs w:val="24"/>
        </w:rPr>
      </w:pPr>
      <w:r>
        <w:rPr>
          <w:rFonts w:ascii="Verdana" w:hAnsi="Verdana"/>
          <w:sz w:val="24"/>
          <w:szCs w:val="24"/>
        </w:rPr>
        <w:lastRenderedPageBreak/>
        <w:t>De vader van Natasja is onvrijwillig werkloos. Hij krijgt van de overheid een werkloosheidsuitkering (WW) van 70% van zijn laatstverdiende loon. Dat was € 2.650 per maand</w:t>
      </w:r>
      <w:r>
        <w:rPr>
          <w:rFonts w:ascii="Verdana" w:hAnsi="Verdana"/>
          <w:sz w:val="24"/>
          <w:szCs w:val="24"/>
        </w:rPr>
        <w:br/>
      </w:r>
      <w:r w:rsidRPr="00823639">
        <w:rPr>
          <w:rFonts w:ascii="Verdana" w:hAnsi="Verdana"/>
          <w:sz w:val="24"/>
          <w:szCs w:val="24"/>
        </w:rPr>
        <w:sym w:font="Wingdings" w:char="F0E0"/>
      </w:r>
      <w:r>
        <w:rPr>
          <w:rFonts w:ascii="Verdana" w:hAnsi="Verdana"/>
          <w:sz w:val="24"/>
          <w:szCs w:val="24"/>
        </w:rPr>
        <w:t xml:space="preserve"> </w:t>
      </w:r>
      <w:r w:rsidRPr="00823639">
        <w:rPr>
          <w:rFonts w:ascii="Verdana" w:hAnsi="Verdana"/>
          <w:sz w:val="24"/>
          <w:szCs w:val="24"/>
        </w:rPr>
        <w:t>Bereken h</w:t>
      </w:r>
      <w:r>
        <w:rPr>
          <w:rFonts w:ascii="Verdana" w:hAnsi="Verdana"/>
          <w:sz w:val="24"/>
          <w:szCs w:val="24"/>
        </w:rPr>
        <w:t>et bedrag dat hij per maand aan WW-uitkering ontvangt</w:t>
      </w:r>
      <w:r w:rsidRPr="00823639">
        <w:rPr>
          <w:rFonts w:ascii="Verdana" w:hAnsi="Verdana"/>
          <w:sz w:val="24"/>
          <w:szCs w:val="24"/>
        </w:rPr>
        <w:br/>
      </w:r>
    </w:p>
    <w:p w14:paraId="467D3EEF" w14:textId="77777777" w:rsidR="004B4CD9" w:rsidRPr="003922A3" w:rsidRDefault="004B4CD9" w:rsidP="00E62867">
      <w:pPr>
        <w:pStyle w:val="Lijstalinea"/>
        <w:numPr>
          <w:ilvl w:val="0"/>
          <w:numId w:val="11"/>
        </w:numPr>
        <w:tabs>
          <w:tab w:val="left" w:pos="426"/>
        </w:tabs>
        <w:spacing w:line="240" w:lineRule="auto"/>
        <w:ind w:left="426" w:hanging="426"/>
        <w:rPr>
          <w:rFonts w:ascii="Verdana" w:hAnsi="Verdana"/>
          <w:sz w:val="24"/>
          <w:szCs w:val="24"/>
        </w:rPr>
      </w:pPr>
      <w:r w:rsidRPr="003922A3">
        <w:rPr>
          <w:rFonts w:ascii="Verdana" w:hAnsi="Verdana"/>
          <w:sz w:val="24"/>
          <w:szCs w:val="24"/>
        </w:rPr>
        <w:t xml:space="preserve">Sue heeft op 1 januari € 650 op haar spaarrekening staan. De bank geeft 1,2% rente per jaar. De rente wordt op het einde van het jaar op haar bankrekening bijgeschreven. </w:t>
      </w:r>
      <w:r w:rsidRPr="003922A3">
        <w:rPr>
          <w:rFonts w:ascii="Verdana" w:hAnsi="Verdana"/>
          <w:sz w:val="24"/>
          <w:szCs w:val="24"/>
        </w:rPr>
        <w:br/>
      </w:r>
      <w:r w:rsidRPr="00203B91">
        <w:rPr>
          <w:rFonts w:ascii="Verdana" w:hAnsi="Verdana"/>
          <w:sz w:val="24"/>
          <w:szCs w:val="24"/>
        </w:rPr>
        <w:sym w:font="Wingdings" w:char="F0E0"/>
      </w:r>
      <w:r w:rsidRPr="003922A3">
        <w:rPr>
          <w:rFonts w:ascii="Verdana" w:hAnsi="Verdana"/>
          <w:sz w:val="24"/>
          <w:szCs w:val="24"/>
        </w:rPr>
        <w:t xml:space="preserve"> Bereken het bedrag dat Sue aan het einde van het jaar aan rente</w:t>
      </w:r>
      <w:r w:rsidRPr="003922A3">
        <w:rPr>
          <w:rFonts w:ascii="Verdana" w:hAnsi="Verdana"/>
          <w:sz w:val="24"/>
          <w:szCs w:val="24"/>
        </w:rPr>
        <w:br/>
        <w:t xml:space="preserve">    ontvangt</w:t>
      </w:r>
      <w:r w:rsidRPr="003922A3">
        <w:rPr>
          <w:rFonts w:ascii="Verdana" w:hAnsi="Verdana"/>
          <w:sz w:val="24"/>
          <w:szCs w:val="24"/>
        </w:rPr>
        <w:br/>
      </w:r>
    </w:p>
    <w:p w14:paraId="4DE42E1D" w14:textId="77777777" w:rsidR="004B4CD9" w:rsidRDefault="004B4CD9" w:rsidP="00E62867">
      <w:pPr>
        <w:pStyle w:val="Lijstalinea"/>
        <w:numPr>
          <w:ilvl w:val="0"/>
          <w:numId w:val="11"/>
        </w:numPr>
        <w:tabs>
          <w:tab w:val="left" w:pos="426"/>
        </w:tabs>
        <w:spacing w:line="240" w:lineRule="auto"/>
        <w:ind w:left="426" w:hanging="426"/>
        <w:rPr>
          <w:rFonts w:ascii="Verdana" w:hAnsi="Verdana"/>
          <w:sz w:val="24"/>
          <w:szCs w:val="24"/>
        </w:rPr>
      </w:pPr>
      <w:r>
        <w:rPr>
          <w:rFonts w:ascii="Verdana" w:hAnsi="Verdana"/>
          <w:sz w:val="24"/>
          <w:szCs w:val="24"/>
        </w:rPr>
        <w:t>Sean ziet in een kledingzaak een shirt dat normaal € 70 kost.</w:t>
      </w:r>
      <w:r>
        <w:rPr>
          <w:rFonts w:ascii="Verdana" w:hAnsi="Verdana"/>
          <w:sz w:val="24"/>
          <w:szCs w:val="24"/>
        </w:rPr>
        <w:br/>
        <w:t>Maar nu is het uitverkoop en krijgt hij 35% korting</w:t>
      </w:r>
      <w:r>
        <w:rPr>
          <w:rFonts w:ascii="Verdana" w:hAnsi="Verdana"/>
          <w:sz w:val="24"/>
          <w:szCs w:val="24"/>
        </w:rPr>
        <w:br/>
      </w:r>
      <w:r w:rsidRPr="00705046">
        <w:rPr>
          <w:rFonts w:ascii="Verdana" w:hAnsi="Verdana"/>
          <w:sz w:val="24"/>
          <w:szCs w:val="24"/>
        </w:rPr>
        <w:sym w:font="Wingdings" w:char="F0E0"/>
      </w:r>
      <w:r>
        <w:rPr>
          <w:rFonts w:ascii="Verdana" w:hAnsi="Verdana"/>
          <w:sz w:val="24"/>
          <w:szCs w:val="24"/>
        </w:rPr>
        <w:t xml:space="preserve"> Bereken hoeveel Sean voor dat shirt in de uitverkoop moet betalen</w:t>
      </w:r>
      <w:r>
        <w:rPr>
          <w:rFonts w:ascii="Verdana" w:hAnsi="Verdana"/>
          <w:sz w:val="24"/>
          <w:szCs w:val="24"/>
        </w:rPr>
        <w:br/>
      </w:r>
    </w:p>
    <w:p w14:paraId="45C9FFD4" w14:textId="77777777" w:rsidR="004B4CD9" w:rsidRPr="006D1C4D" w:rsidRDefault="004B4CD9" w:rsidP="00E62867">
      <w:pPr>
        <w:pStyle w:val="Lijstalinea"/>
        <w:numPr>
          <w:ilvl w:val="0"/>
          <w:numId w:val="11"/>
        </w:numPr>
        <w:tabs>
          <w:tab w:val="left" w:pos="426"/>
        </w:tabs>
        <w:spacing w:line="240" w:lineRule="auto"/>
        <w:ind w:left="426" w:hanging="426"/>
        <w:rPr>
          <w:rFonts w:ascii="Verdana" w:hAnsi="Verdana"/>
          <w:sz w:val="24"/>
          <w:szCs w:val="24"/>
        </w:rPr>
      </w:pPr>
      <w:proofErr w:type="spellStart"/>
      <w:r>
        <w:rPr>
          <w:rFonts w:ascii="Verdana" w:hAnsi="Verdana"/>
          <w:sz w:val="24"/>
          <w:szCs w:val="24"/>
        </w:rPr>
        <w:t>Ertan</w:t>
      </w:r>
      <w:proofErr w:type="spellEnd"/>
      <w:r>
        <w:rPr>
          <w:rFonts w:ascii="Verdana" w:hAnsi="Verdana"/>
          <w:sz w:val="24"/>
          <w:szCs w:val="24"/>
        </w:rPr>
        <w:t xml:space="preserve"> woont op kamers. Hij betaalt € 350 per maand. Hij krijgt bericht dat zijn huur op 1 juli met 3,5% omhoog gaat.</w:t>
      </w:r>
      <w:r>
        <w:rPr>
          <w:rFonts w:ascii="Verdana" w:hAnsi="Verdana"/>
          <w:sz w:val="24"/>
          <w:szCs w:val="24"/>
        </w:rPr>
        <w:br/>
      </w:r>
      <w:r w:rsidRPr="006D1C4D">
        <w:rPr>
          <w:rFonts w:ascii="Verdana" w:hAnsi="Verdana"/>
          <w:sz w:val="24"/>
          <w:szCs w:val="24"/>
        </w:rPr>
        <w:sym w:font="Wingdings" w:char="F0E0"/>
      </w:r>
      <w:r>
        <w:rPr>
          <w:rFonts w:ascii="Verdana" w:hAnsi="Verdana"/>
          <w:sz w:val="24"/>
          <w:szCs w:val="24"/>
        </w:rPr>
        <w:t xml:space="preserve"> Bereken het huurbedrag dat </w:t>
      </w:r>
      <w:proofErr w:type="spellStart"/>
      <w:r>
        <w:rPr>
          <w:rFonts w:ascii="Verdana" w:hAnsi="Verdana"/>
          <w:sz w:val="24"/>
          <w:szCs w:val="24"/>
        </w:rPr>
        <w:t>Ertan</w:t>
      </w:r>
      <w:proofErr w:type="spellEnd"/>
      <w:r>
        <w:rPr>
          <w:rFonts w:ascii="Verdana" w:hAnsi="Verdana"/>
          <w:sz w:val="24"/>
          <w:szCs w:val="24"/>
        </w:rPr>
        <w:t xml:space="preserve"> per 1 juli moet betalen</w:t>
      </w:r>
    </w:p>
    <w:p w14:paraId="71683411" w14:textId="77777777" w:rsidR="004B4CD9" w:rsidRDefault="004B4CD9" w:rsidP="00D06211">
      <w:pPr>
        <w:pStyle w:val="Lijstalinea"/>
        <w:tabs>
          <w:tab w:val="left" w:pos="426"/>
        </w:tabs>
        <w:spacing w:line="240" w:lineRule="auto"/>
        <w:ind w:left="426" w:hanging="426"/>
        <w:rPr>
          <w:rFonts w:ascii="Verdana" w:hAnsi="Verdana"/>
          <w:sz w:val="24"/>
          <w:szCs w:val="24"/>
        </w:rPr>
      </w:pPr>
    </w:p>
    <w:p w14:paraId="45A25807" w14:textId="77777777" w:rsidR="00B06E42" w:rsidRDefault="00B06E42" w:rsidP="00E62867">
      <w:pPr>
        <w:pStyle w:val="Lijstalinea"/>
        <w:numPr>
          <w:ilvl w:val="0"/>
          <w:numId w:val="11"/>
        </w:numPr>
        <w:tabs>
          <w:tab w:val="left" w:pos="426"/>
        </w:tabs>
        <w:spacing w:line="240" w:lineRule="auto"/>
        <w:ind w:left="426" w:hanging="426"/>
        <w:rPr>
          <w:rFonts w:ascii="Verdana" w:hAnsi="Verdana"/>
          <w:sz w:val="24"/>
          <w:szCs w:val="24"/>
        </w:rPr>
      </w:pPr>
      <w:r w:rsidRPr="00D06211">
        <w:rPr>
          <w:rFonts w:ascii="Verdana" w:hAnsi="Verdana"/>
          <w:sz w:val="24"/>
          <w:szCs w:val="24"/>
        </w:rPr>
        <w:t>De uitgaven voor marketing van een bedrijf in gehoorapparaten zijn in 2017 begroot op € 750.000. Van dat marketingbudget willen zij 15% uitgeven aan reclame gericht op de doelgroep ouderen door middel van tv-reclamespotjes. Die worden uitgezonden vóór en na programma’s van omroep Max.</w:t>
      </w:r>
      <w:r w:rsidRPr="00D06211">
        <w:rPr>
          <w:rFonts w:ascii="Verdana" w:hAnsi="Verdana"/>
          <w:sz w:val="24"/>
          <w:szCs w:val="24"/>
        </w:rPr>
        <w:br/>
      </w:r>
      <w:r w:rsidRPr="00943E4F">
        <w:rPr>
          <w:rFonts w:ascii="Verdana" w:hAnsi="Verdana"/>
          <w:sz w:val="24"/>
          <w:szCs w:val="24"/>
        </w:rPr>
        <w:sym w:font="Wingdings" w:char="F0E0"/>
      </w:r>
      <w:r w:rsidRPr="00D06211">
        <w:rPr>
          <w:rFonts w:ascii="Verdana" w:hAnsi="Verdana"/>
          <w:sz w:val="24"/>
          <w:szCs w:val="24"/>
        </w:rPr>
        <w:t xml:space="preserve"> Bereken het bedrag dat zij voor die tv-spotjes gaan betalen</w:t>
      </w:r>
      <w:r>
        <w:rPr>
          <w:rFonts w:ascii="Verdana" w:hAnsi="Verdana"/>
          <w:sz w:val="24"/>
          <w:szCs w:val="24"/>
        </w:rPr>
        <w:br/>
      </w:r>
    </w:p>
    <w:p w14:paraId="0017D518" w14:textId="77777777" w:rsidR="004B4CD9" w:rsidRDefault="004B4CD9" w:rsidP="00E62867">
      <w:pPr>
        <w:pStyle w:val="Lijstalinea"/>
        <w:numPr>
          <w:ilvl w:val="0"/>
          <w:numId w:val="11"/>
        </w:numPr>
        <w:tabs>
          <w:tab w:val="left" w:pos="426"/>
        </w:tabs>
        <w:spacing w:line="240" w:lineRule="auto"/>
        <w:ind w:left="426" w:hanging="426"/>
        <w:rPr>
          <w:rFonts w:ascii="Verdana" w:hAnsi="Verdana"/>
          <w:sz w:val="24"/>
          <w:szCs w:val="24"/>
        </w:rPr>
      </w:pPr>
      <w:proofErr w:type="spellStart"/>
      <w:r>
        <w:rPr>
          <w:rFonts w:ascii="Verdana" w:hAnsi="Verdana"/>
          <w:sz w:val="24"/>
          <w:szCs w:val="24"/>
        </w:rPr>
        <w:t>Davey</w:t>
      </w:r>
      <w:proofErr w:type="spellEnd"/>
      <w:r>
        <w:rPr>
          <w:rFonts w:ascii="Verdana" w:hAnsi="Verdana"/>
          <w:sz w:val="24"/>
          <w:szCs w:val="24"/>
        </w:rPr>
        <w:t xml:space="preserve"> wil een PlayStation kopen. In een folder van de Makro ziet hij een aanbieding voor de prijs € 239. De prijzen van de Makro zijn echter </w:t>
      </w:r>
      <w:r w:rsidRPr="00203B91">
        <w:rPr>
          <w:rFonts w:ascii="Verdana" w:hAnsi="Verdana"/>
          <w:i/>
          <w:sz w:val="24"/>
          <w:szCs w:val="24"/>
        </w:rPr>
        <w:t>exclusief</w:t>
      </w:r>
      <w:r>
        <w:rPr>
          <w:rFonts w:ascii="Verdana" w:hAnsi="Verdana"/>
          <w:sz w:val="24"/>
          <w:szCs w:val="24"/>
        </w:rPr>
        <w:t xml:space="preserve"> btw. Dus daar komt nog 21% bij!</w:t>
      </w:r>
      <w:r>
        <w:rPr>
          <w:rFonts w:ascii="Verdana" w:hAnsi="Verdana"/>
          <w:sz w:val="24"/>
          <w:szCs w:val="24"/>
        </w:rPr>
        <w:br/>
      </w:r>
      <w:r w:rsidRPr="00203B91">
        <w:rPr>
          <w:rFonts w:ascii="Verdana" w:hAnsi="Verdana"/>
          <w:sz w:val="24"/>
          <w:szCs w:val="24"/>
        </w:rPr>
        <w:sym w:font="Wingdings" w:char="F0E0"/>
      </w:r>
      <w:r>
        <w:rPr>
          <w:rFonts w:ascii="Verdana" w:hAnsi="Verdana"/>
          <w:sz w:val="24"/>
          <w:szCs w:val="24"/>
        </w:rPr>
        <w:t xml:space="preserve"> Bereken de consumentenprijs van de PlayStation</w:t>
      </w:r>
      <w:r>
        <w:rPr>
          <w:rFonts w:ascii="Verdana" w:hAnsi="Verdana"/>
          <w:sz w:val="24"/>
          <w:szCs w:val="24"/>
        </w:rPr>
        <w:br/>
      </w:r>
    </w:p>
    <w:p w14:paraId="2D56B750" w14:textId="77777777" w:rsidR="004B4CD9" w:rsidRPr="001A7961" w:rsidRDefault="004B4CD9" w:rsidP="00E62867">
      <w:pPr>
        <w:pStyle w:val="Lijstalinea"/>
        <w:numPr>
          <w:ilvl w:val="0"/>
          <w:numId w:val="11"/>
        </w:numPr>
        <w:tabs>
          <w:tab w:val="left" w:pos="426"/>
        </w:tabs>
        <w:spacing w:line="240" w:lineRule="auto"/>
        <w:ind w:left="426" w:hanging="426"/>
        <w:rPr>
          <w:rFonts w:ascii="Verdana" w:hAnsi="Verdana"/>
          <w:sz w:val="24"/>
          <w:szCs w:val="24"/>
        </w:rPr>
      </w:pPr>
      <w:r>
        <w:rPr>
          <w:rFonts w:ascii="Verdana" w:hAnsi="Verdana"/>
          <w:sz w:val="24"/>
          <w:szCs w:val="24"/>
        </w:rPr>
        <w:t>Anouk verdient een brutoloon € 1650 per maand. Daarvan moet haar werkgever 32% aan de overheid betalen.</w:t>
      </w:r>
      <w:r>
        <w:rPr>
          <w:rFonts w:ascii="Verdana" w:hAnsi="Verdana"/>
          <w:sz w:val="24"/>
          <w:szCs w:val="24"/>
        </w:rPr>
        <w:br/>
      </w:r>
      <w:r w:rsidRPr="00B7116E">
        <w:rPr>
          <w:rFonts w:ascii="Verdana" w:hAnsi="Verdana"/>
          <w:sz w:val="24"/>
          <w:szCs w:val="24"/>
        </w:rPr>
        <w:sym w:font="Wingdings" w:char="F0E0"/>
      </w:r>
      <w:r>
        <w:rPr>
          <w:rFonts w:ascii="Verdana" w:hAnsi="Verdana"/>
          <w:sz w:val="24"/>
          <w:szCs w:val="24"/>
        </w:rPr>
        <w:t xml:space="preserve"> Reken uit wat het netto-maandloon van Anouk is</w:t>
      </w:r>
      <w:r>
        <w:rPr>
          <w:rFonts w:ascii="Verdana" w:hAnsi="Verdana"/>
          <w:sz w:val="24"/>
          <w:szCs w:val="24"/>
        </w:rPr>
        <w:br/>
      </w:r>
    </w:p>
    <w:p w14:paraId="33184D69" w14:textId="1FA99826" w:rsidR="00C23C6F" w:rsidRDefault="004B4CD9" w:rsidP="0043446D">
      <w:pPr>
        <w:pStyle w:val="Lijstalinea"/>
        <w:numPr>
          <w:ilvl w:val="0"/>
          <w:numId w:val="11"/>
        </w:numPr>
        <w:tabs>
          <w:tab w:val="left" w:pos="426"/>
        </w:tabs>
        <w:spacing w:line="240" w:lineRule="auto"/>
        <w:ind w:left="426" w:hanging="426"/>
        <w:rPr>
          <w:rFonts w:ascii="Verdana" w:hAnsi="Verdana"/>
          <w:sz w:val="24"/>
          <w:szCs w:val="24"/>
        </w:rPr>
      </w:pPr>
      <w:r w:rsidRPr="00C23C6F">
        <w:rPr>
          <w:rFonts w:ascii="Verdana" w:hAnsi="Verdana"/>
          <w:sz w:val="24"/>
          <w:szCs w:val="24"/>
        </w:rPr>
        <w:t>In december 2015 was de gemiddelde verkoopprijs van een huis</w:t>
      </w:r>
      <w:r w:rsidRPr="00C23C6F">
        <w:rPr>
          <w:rFonts w:ascii="Verdana" w:hAnsi="Verdana"/>
          <w:sz w:val="24"/>
          <w:szCs w:val="24"/>
        </w:rPr>
        <w:br/>
        <w:t>€ 226.000. In 2016 wordt een inflatie van 2,1% verwacht. De stijging van de gemiddelde verkoopprijs van een huis was procentueel even hoog als de inflatie.</w:t>
      </w:r>
      <w:r w:rsidRPr="00C23C6F">
        <w:rPr>
          <w:rFonts w:ascii="Verdana" w:hAnsi="Verdana"/>
          <w:sz w:val="24"/>
          <w:szCs w:val="24"/>
        </w:rPr>
        <w:br/>
      </w:r>
      <w:r w:rsidRPr="007B29AE">
        <w:rPr>
          <w:rFonts w:ascii="Verdana" w:hAnsi="Verdana"/>
          <w:sz w:val="24"/>
          <w:szCs w:val="24"/>
        </w:rPr>
        <w:sym w:font="Wingdings" w:char="F0E0"/>
      </w:r>
      <w:r w:rsidRPr="00C23C6F">
        <w:rPr>
          <w:rFonts w:ascii="Verdana" w:hAnsi="Verdana"/>
          <w:sz w:val="24"/>
          <w:szCs w:val="24"/>
        </w:rPr>
        <w:t xml:space="preserve"> Bereken de gemiddelde verkoop</w:t>
      </w:r>
      <w:r w:rsidR="00E97D69" w:rsidRPr="00C23C6F">
        <w:rPr>
          <w:rFonts w:ascii="Verdana" w:hAnsi="Verdana"/>
          <w:sz w:val="24"/>
          <w:szCs w:val="24"/>
        </w:rPr>
        <w:t>p</w:t>
      </w:r>
      <w:r w:rsidRPr="00C23C6F">
        <w:rPr>
          <w:rFonts w:ascii="Verdana" w:hAnsi="Verdana"/>
          <w:sz w:val="24"/>
          <w:szCs w:val="24"/>
        </w:rPr>
        <w:t xml:space="preserve">rijs van een huis eind 2016. </w:t>
      </w:r>
      <w:r w:rsidR="00C23C6F">
        <w:rPr>
          <w:rFonts w:ascii="Verdana" w:hAnsi="Verdana"/>
          <w:sz w:val="24"/>
          <w:szCs w:val="24"/>
        </w:rPr>
        <w:br/>
      </w:r>
      <w:r w:rsidR="00C23C6F">
        <w:rPr>
          <w:rFonts w:ascii="Verdana" w:hAnsi="Verdana"/>
          <w:sz w:val="24"/>
          <w:szCs w:val="24"/>
        </w:rPr>
        <w:br/>
      </w:r>
      <w:r w:rsidR="00C23C6F">
        <w:rPr>
          <w:rFonts w:ascii="Verdana" w:hAnsi="Verdana"/>
          <w:sz w:val="24"/>
          <w:szCs w:val="24"/>
        </w:rPr>
        <w:br/>
      </w:r>
    </w:p>
    <w:p w14:paraId="319AEE02" w14:textId="77777777" w:rsidR="00C23C6F" w:rsidRDefault="00C23C6F">
      <w:pPr>
        <w:rPr>
          <w:rFonts w:ascii="Verdana" w:hAnsi="Verdana"/>
          <w:sz w:val="24"/>
          <w:szCs w:val="24"/>
        </w:rPr>
      </w:pPr>
      <w:r>
        <w:rPr>
          <w:rFonts w:ascii="Verdana" w:hAnsi="Verdana"/>
          <w:sz w:val="24"/>
          <w:szCs w:val="24"/>
        </w:rPr>
        <w:br w:type="page"/>
      </w:r>
    </w:p>
    <w:p w14:paraId="0053A52B" w14:textId="149F1BA5" w:rsidR="006620C9" w:rsidRDefault="005E7B0D" w:rsidP="00890750">
      <w:pPr>
        <w:pStyle w:val="Kop1"/>
        <w:rPr>
          <w:rFonts w:ascii="Verdana" w:hAnsi="Verdana"/>
          <w:b/>
          <w:color w:val="auto"/>
        </w:rPr>
      </w:pPr>
      <w:bookmarkStart w:id="10" w:name="_Toc518460627"/>
      <w:r w:rsidRPr="0003253F">
        <w:rPr>
          <w:rFonts w:ascii="Verdana" w:hAnsi="Verdana"/>
          <w:b/>
          <w:color w:val="auto"/>
        </w:rPr>
        <w:lastRenderedPageBreak/>
        <w:t>Deel 2</w:t>
      </w:r>
      <w:r w:rsidR="003B5109">
        <w:rPr>
          <w:rFonts w:ascii="Verdana" w:hAnsi="Verdana"/>
          <w:b/>
          <w:color w:val="auto"/>
        </w:rPr>
        <w:t>:</w:t>
      </w:r>
      <w:bookmarkEnd w:id="10"/>
    </w:p>
    <w:p w14:paraId="36F44675" w14:textId="77777777" w:rsidR="00A448C3" w:rsidRPr="00A448C3" w:rsidRDefault="00A448C3" w:rsidP="00A448C3"/>
    <w:p w14:paraId="3F0A7BB2" w14:textId="40DBC663" w:rsidR="00890750" w:rsidRPr="00EF4974" w:rsidRDefault="00F81FD3" w:rsidP="00EF4974">
      <w:pPr>
        <w:pStyle w:val="Kop2"/>
        <w:rPr>
          <w:rFonts w:ascii="Verdana" w:hAnsi="Verdana"/>
          <w:b/>
          <w:sz w:val="28"/>
          <w:szCs w:val="28"/>
        </w:rPr>
      </w:pPr>
      <w:bookmarkStart w:id="11" w:name="_Toc518460628"/>
      <w:r w:rsidRPr="00EF4974">
        <w:rPr>
          <w:rFonts w:ascii="Verdana" w:hAnsi="Verdana"/>
          <w:b/>
          <w:color w:val="auto"/>
          <w:sz w:val="28"/>
          <w:szCs w:val="28"/>
        </w:rPr>
        <w:t>6</w:t>
      </w:r>
      <w:r w:rsidR="00867170" w:rsidRPr="00EF4974">
        <w:rPr>
          <w:rFonts w:ascii="Verdana" w:hAnsi="Verdana"/>
          <w:b/>
          <w:color w:val="auto"/>
          <w:sz w:val="28"/>
          <w:szCs w:val="28"/>
        </w:rPr>
        <w:t xml:space="preserve">. </w:t>
      </w:r>
      <w:r w:rsidR="001C773B" w:rsidRPr="00EF4974">
        <w:rPr>
          <w:rFonts w:ascii="Verdana" w:hAnsi="Verdana"/>
          <w:b/>
          <w:color w:val="auto"/>
          <w:sz w:val="28"/>
          <w:szCs w:val="28"/>
        </w:rPr>
        <w:t>B</w:t>
      </w:r>
      <w:r w:rsidR="00867170" w:rsidRPr="00EF4974">
        <w:rPr>
          <w:rFonts w:ascii="Verdana" w:hAnsi="Verdana"/>
          <w:b/>
          <w:color w:val="auto"/>
          <w:sz w:val="28"/>
          <w:szCs w:val="28"/>
        </w:rPr>
        <w:t>erekenen van een getal met procenten</w:t>
      </w:r>
      <w:r w:rsidR="00867170" w:rsidRPr="00EF4974">
        <w:rPr>
          <w:rFonts w:ascii="Verdana" w:hAnsi="Verdana"/>
          <w:b/>
          <w:color w:val="auto"/>
          <w:sz w:val="28"/>
          <w:szCs w:val="28"/>
        </w:rPr>
        <w:br/>
        <w:t xml:space="preserve">    (niet 100% bekend)</w:t>
      </w:r>
      <w:bookmarkEnd w:id="11"/>
      <w:r w:rsidR="00C23C6F" w:rsidRPr="00EF4974">
        <w:rPr>
          <w:rFonts w:ascii="Verdana" w:hAnsi="Verdana"/>
          <w:b/>
          <w:sz w:val="28"/>
          <w:szCs w:val="28"/>
        </w:rPr>
        <w:br/>
      </w:r>
      <w:r w:rsidR="00C23C6F" w:rsidRPr="00EF4974">
        <w:rPr>
          <w:rFonts w:ascii="Verdana" w:hAnsi="Verdana"/>
          <w:b/>
          <w:sz w:val="28"/>
          <w:szCs w:val="28"/>
        </w:rPr>
        <w:br/>
      </w:r>
    </w:p>
    <w:p w14:paraId="10382373" w14:textId="2ECB0A0C" w:rsidR="00890750" w:rsidRPr="009B51DC" w:rsidRDefault="00890750" w:rsidP="005411FC">
      <w:pPr>
        <w:pStyle w:val="Lijstalinea"/>
        <w:numPr>
          <w:ilvl w:val="0"/>
          <w:numId w:val="11"/>
        </w:numPr>
        <w:spacing w:line="240" w:lineRule="auto"/>
        <w:ind w:left="426" w:hanging="426"/>
        <w:rPr>
          <w:rFonts w:ascii="Verdana" w:hAnsi="Verdana"/>
          <w:sz w:val="24"/>
          <w:szCs w:val="24"/>
        </w:rPr>
      </w:pPr>
      <w:r w:rsidRPr="009B51DC">
        <w:rPr>
          <w:rFonts w:ascii="Verdana" w:hAnsi="Verdana"/>
          <w:sz w:val="24"/>
          <w:szCs w:val="24"/>
        </w:rPr>
        <w:t>Tom geeft € 7,50 uit aan snoep en snacks. Dat is 25% van zijn zakgeld dat hij elke maand krijgt.</w:t>
      </w:r>
      <w:r w:rsidRPr="009B51DC">
        <w:rPr>
          <w:rFonts w:ascii="Verdana" w:hAnsi="Verdana"/>
          <w:sz w:val="24"/>
          <w:szCs w:val="24"/>
        </w:rPr>
        <w:br/>
      </w:r>
      <w:r w:rsidRPr="00B7116E">
        <w:sym w:font="Wingdings" w:char="F0E0"/>
      </w:r>
      <w:r w:rsidRPr="009B51DC">
        <w:rPr>
          <w:rFonts w:ascii="Verdana" w:hAnsi="Verdana"/>
          <w:sz w:val="24"/>
          <w:szCs w:val="24"/>
        </w:rPr>
        <w:t xml:space="preserve"> Bereken hoeveel zakgeld Tom per maand krijgt</w:t>
      </w:r>
      <w:r w:rsidRPr="009B51DC">
        <w:rPr>
          <w:rFonts w:ascii="Verdana" w:hAnsi="Verdana"/>
          <w:sz w:val="24"/>
          <w:szCs w:val="24"/>
        </w:rPr>
        <w:br/>
      </w:r>
    </w:p>
    <w:p w14:paraId="54B4A6B4" w14:textId="77777777" w:rsidR="00890750" w:rsidRPr="00CB08E5" w:rsidRDefault="00890750" w:rsidP="005411FC">
      <w:pPr>
        <w:pStyle w:val="Lijstalinea"/>
        <w:numPr>
          <w:ilvl w:val="0"/>
          <w:numId w:val="11"/>
        </w:numPr>
        <w:spacing w:line="240" w:lineRule="auto"/>
        <w:ind w:left="426" w:hanging="426"/>
        <w:rPr>
          <w:rFonts w:ascii="Verdana" w:hAnsi="Verdana"/>
          <w:sz w:val="24"/>
          <w:szCs w:val="24"/>
        </w:rPr>
      </w:pPr>
      <w:r w:rsidRPr="00CB08E5">
        <w:rPr>
          <w:rFonts w:ascii="Verdana" w:hAnsi="Verdana"/>
          <w:sz w:val="24"/>
          <w:szCs w:val="24"/>
        </w:rPr>
        <w:t>‘Wij zijn trots op de 207 leerlingen die in één keer geslaagd zijn voor hun eindexamen. Dat is 92% van alle examenkandidaten’, sprak de directeur van Hooghuis stadion.</w:t>
      </w:r>
      <w:r w:rsidRPr="00CB08E5">
        <w:rPr>
          <w:rFonts w:ascii="Verdana" w:hAnsi="Verdana"/>
          <w:sz w:val="24"/>
          <w:szCs w:val="24"/>
        </w:rPr>
        <w:br/>
      </w:r>
      <w:r w:rsidRPr="00CB08E5">
        <w:rPr>
          <w:rFonts w:ascii="Verdana" w:hAnsi="Verdana"/>
          <w:sz w:val="24"/>
          <w:szCs w:val="24"/>
        </w:rPr>
        <w:sym w:font="Wingdings" w:char="F0E0"/>
      </w:r>
      <w:r w:rsidRPr="00CB08E5">
        <w:rPr>
          <w:rFonts w:ascii="Verdana" w:hAnsi="Verdana"/>
          <w:sz w:val="24"/>
          <w:szCs w:val="24"/>
        </w:rPr>
        <w:t xml:space="preserve"> Reken uit hoeveel eindexamenkandidaten er waren</w:t>
      </w:r>
      <w:r w:rsidRPr="00CB08E5">
        <w:rPr>
          <w:rFonts w:ascii="Verdana" w:hAnsi="Verdana"/>
          <w:sz w:val="24"/>
          <w:szCs w:val="24"/>
        </w:rPr>
        <w:br/>
      </w:r>
    </w:p>
    <w:p w14:paraId="316C1C83" w14:textId="77777777" w:rsidR="00890750" w:rsidRDefault="00890750" w:rsidP="005411FC">
      <w:pPr>
        <w:pStyle w:val="Lijstalinea"/>
        <w:numPr>
          <w:ilvl w:val="0"/>
          <w:numId w:val="11"/>
        </w:numPr>
        <w:spacing w:line="240" w:lineRule="auto"/>
        <w:ind w:left="426" w:hanging="426"/>
        <w:rPr>
          <w:rFonts w:ascii="Verdana" w:hAnsi="Verdana"/>
          <w:sz w:val="24"/>
          <w:szCs w:val="24"/>
        </w:rPr>
      </w:pPr>
      <w:r>
        <w:rPr>
          <w:rFonts w:ascii="Verdana" w:hAnsi="Verdana"/>
          <w:sz w:val="24"/>
          <w:szCs w:val="24"/>
        </w:rPr>
        <w:t xml:space="preserve"> In één van de grote steden zijn 41.310 werklozen. Dat betekent dat 15% van de beroepsbevolking zonder werk is.</w:t>
      </w:r>
      <w:r>
        <w:rPr>
          <w:rFonts w:ascii="Verdana" w:hAnsi="Verdana"/>
          <w:sz w:val="24"/>
          <w:szCs w:val="24"/>
        </w:rPr>
        <w:br/>
      </w:r>
      <w:r w:rsidRPr="00B7116E">
        <w:rPr>
          <w:rFonts w:ascii="Verdana" w:hAnsi="Verdana"/>
          <w:sz w:val="24"/>
          <w:szCs w:val="24"/>
        </w:rPr>
        <w:sym w:font="Wingdings" w:char="F0E0"/>
      </w:r>
      <w:r>
        <w:rPr>
          <w:rFonts w:ascii="Verdana" w:hAnsi="Verdana"/>
          <w:sz w:val="24"/>
          <w:szCs w:val="24"/>
        </w:rPr>
        <w:t xml:space="preserve"> Bereken hoeveel personen in deze stad tot de beroepsbevolking</w:t>
      </w:r>
      <w:r>
        <w:rPr>
          <w:rFonts w:ascii="Verdana" w:hAnsi="Verdana"/>
          <w:sz w:val="24"/>
          <w:szCs w:val="24"/>
        </w:rPr>
        <w:br/>
        <w:t xml:space="preserve">    behoren </w:t>
      </w:r>
      <w:r>
        <w:rPr>
          <w:rFonts w:ascii="Verdana" w:hAnsi="Verdana"/>
          <w:sz w:val="24"/>
          <w:szCs w:val="24"/>
        </w:rPr>
        <w:br/>
      </w:r>
    </w:p>
    <w:p w14:paraId="1B8E8E41" w14:textId="77777777" w:rsidR="00890750" w:rsidRDefault="00890750" w:rsidP="005411FC">
      <w:pPr>
        <w:pStyle w:val="Lijstalinea"/>
        <w:numPr>
          <w:ilvl w:val="0"/>
          <w:numId w:val="11"/>
        </w:numPr>
        <w:spacing w:line="240" w:lineRule="auto"/>
        <w:ind w:left="426" w:hanging="426"/>
        <w:rPr>
          <w:rFonts w:ascii="Verdana" w:hAnsi="Verdana"/>
          <w:sz w:val="24"/>
          <w:szCs w:val="24"/>
        </w:rPr>
      </w:pPr>
      <w:r>
        <w:rPr>
          <w:rFonts w:ascii="Verdana" w:hAnsi="Verdana"/>
          <w:sz w:val="24"/>
          <w:szCs w:val="24"/>
        </w:rPr>
        <w:t>Een speelgoedzaak verkoopt knuffelberen en geeft 15% van de opbrengst aan het WNF (Wereld Natuur Fonds). Per beer ontvangt het NF € 2,85.</w:t>
      </w:r>
      <w:r>
        <w:rPr>
          <w:rFonts w:ascii="Verdana" w:hAnsi="Verdana"/>
          <w:sz w:val="24"/>
          <w:szCs w:val="24"/>
        </w:rPr>
        <w:br/>
      </w:r>
      <w:r w:rsidRPr="00605AF0">
        <w:rPr>
          <w:rFonts w:ascii="Verdana" w:hAnsi="Verdana"/>
          <w:sz w:val="24"/>
          <w:szCs w:val="24"/>
        </w:rPr>
        <w:sym w:font="Wingdings" w:char="F0E0"/>
      </w:r>
      <w:r>
        <w:rPr>
          <w:rFonts w:ascii="Verdana" w:hAnsi="Verdana"/>
          <w:sz w:val="24"/>
          <w:szCs w:val="24"/>
        </w:rPr>
        <w:t xml:space="preserve"> Bereken wat de prijs is van één knuffelbeer</w:t>
      </w:r>
    </w:p>
    <w:p w14:paraId="46F42416" w14:textId="77777777" w:rsidR="00890750" w:rsidRDefault="00890750" w:rsidP="005411FC">
      <w:pPr>
        <w:pStyle w:val="Lijstalinea"/>
        <w:spacing w:line="240" w:lineRule="auto"/>
        <w:ind w:left="426" w:hanging="426"/>
        <w:rPr>
          <w:rFonts w:ascii="Verdana" w:hAnsi="Verdana"/>
          <w:sz w:val="24"/>
          <w:szCs w:val="24"/>
        </w:rPr>
      </w:pPr>
      <w:r>
        <w:rPr>
          <w:rFonts w:ascii="Verdana" w:hAnsi="Verdana"/>
          <w:sz w:val="24"/>
          <w:szCs w:val="24"/>
        </w:rPr>
        <w:br/>
      </w:r>
      <w:r>
        <w:rPr>
          <w:rFonts w:ascii="Verdana" w:hAnsi="Verdana"/>
          <w:noProof/>
          <w:sz w:val="24"/>
          <w:szCs w:val="24"/>
        </w:rPr>
        <w:drawing>
          <wp:inline distT="0" distB="0" distL="0" distR="0" wp14:anchorId="46CD9585" wp14:editId="57EDED46">
            <wp:extent cx="4057650" cy="1885950"/>
            <wp:effectExtent l="19050" t="19050" r="19050" b="190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0" cy="1885950"/>
                    </a:xfrm>
                    <a:prstGeom prst="rect">
                      <a:avLst/>
                    </a:prstGeom>
                    <a:noFill/>
                    <a:ln>
                      <a:solidFill>
                        <a:schemeClr val="accent1"/>
                      </a:solidFill>
                    </a:ln>
                  </pic:spPr>
                </pic:pic>
              </a:graphicData>
            </a:graphic>
          </wp:inline>
        </w:drawing>
      </w:r>
      <w:r>
        <w:rPr>
          <w:rFonts w:ascii="Verdana" w:hAnsi="Verdana"/>
          <w:sz w:val="24"/>
          <w:szCs w:val="24"/>
        </w:rPr>
        <w:br/>
      </w:r>
      <w:r>
        <w:rPr>
          <w:rFonts w:ascii="Verdana" w:hAnsi="Verdana"/>
          <w:sz w:val="24"/>
          <w:szCs w:val="24"/>
        </w:rPr>
        <w:br/>
      </w:r>
    </w:p>
    <w:p w14:paraId="1F193CFB" w14:textId="77777777" w:rsidR="00890750" w:rsidRDefault="00890750" w:rsidP="005411FC">
      <w:pPr>
        <w:pStyle w:val="Lijstalinea"/>
        <w:numPr>
          <w:ilvl w:val="0"/>
          <w:numId w:val="11"/>
        </w:numPr>
        <w:spacing w:line="240" w:lineRule="auto"/>
        <w:ind w:left="426" w:hanging="426"/>
        <w:rPr>
          <w:rFonts w:ascii="Verdana" w:hAnsi="Verdana"/>
          <w:sz w:val="24"/>
          <w:szCs w:val="24"/>
        </w:rPr>
      </w:pPr>
      <w:r>
        <w:rPr>
          <w:rFonts w:ascii="Verdana" w:hAnsi="Verdana"/>
          <w:sz w:val="24"/>
          <w:szCs w:val="24"/>
        </w:rPr>
        <w:t>Bekijk bovenstaande cirkeldiagram. Daarin staat de verdeling van de jongeren die lid zijn van een sportclub in een dorp. Daarvan is dus 60% lid van de plaatselijke voetbalclub. Dat zijn 135 jongens en meisjes.</w:t>
      </w:r>
    </w:p>
    <w:p w14:paraId="0E28FF75" w14:textId="1408A9F6" w:rsidR="004C6AB4" w:rsidRDefault="00890750" w:rsidP="00D24AE5">
      <w:pPr>
        <w:pStyle w:val="Lijstalinea"/>
        <w:numPr>
          <w:ilvl w:val="0"/>
          <w:numId w:val="7"/>
        </w:numPr>
        <w:spacing w:line="240" w:lineRule="auto"/>
        <w:ind w:left="709" w:hanging="283"/>
        <w:rPr>
          <w:rFonts w:ascii="Verdana" w:hAnsi="Verdana"/>
          <w:sz w:val="24"/>
          <w:szCs w:val="24"/>
        </w:rPr>
      </w:pPr>
      <w:r w:rsidRPr="005C4EF6">
        <w:rPr>
          <w:rFonts w:ascii="Verdana" w:hAnsi="Verdana"/>
          <w:sz w:val="24"/>
          <w:szCs w:val="24"/>
        </w:rPr>
        <w:t>Bereken hoeveel jongens en meisjes in dat dorp lid zijn van een sportclub</w:t>
      </w:r>
      <w:r w:rsidR="004C6AB4">
        <w:rPr>
          <w:rFonts w:ascii="Verdana" w:hAnsi="Verdana"/>
          <w:sz w:val="24"/>
          <w:szCs w:val="24"/>
        </w:rPr>
        <w:br/>
      </w:r>
    </w:p>
    <w:p w14:paraId="17E9D7C3" w14:textId="588EDA95" w:rsidR="004C6AB4" w:rsidRDefault="004C6AB4">
      <w:pPr>
        <w:rPr>
          <w:rFonts w:ascii="Verdana" w:hAnsi="Verdana"/>
          <w:sz w:val="24"/>
          <w:szCs w:val="24"/>
        </w:rPr>
      </w:pPr>
      <w:r>
        <w:rPr>
          <w:rFonts w:ascii="Verdana" w:hAnsi="Verdana"/>
          <w:sz w:val="24"/>
          <w:szCs w:val="24"/>
        </w:rPr>
        <w:br w:type="page"/>
      </w:r>
    </w:p>
    <w:p w14:paraId="26452C9F" w14:textId="54D8D5BF" w:rsidR="00890750" w:rsidRPr="006620C9" w:rsidRDefault="006620C9" w:rsidP="006620C9">
      <w:pPr>
        <w:pStyle w:val="Kop2"/>
        <w:rPr>
          <w:rFonts w:ascii="Verdana" w:hAnsi="Verdana"/>
          <w:b/>
          <w:sz w:val="28"/>
          <w:szCs w:val="28"/>
        </w:rPr>
      </w:pPr>
      <w:bookmarkStart w:id="12" w:name="_Toc518460629"/>
      <w:r w:rsidRPr="006620C9">
        <w:rPr>
          <w:rFonts w:ascii="Verdana" w:hAnsi="Verdana"/>
          <w:b/>
          <w:color w:val="auto"/>
          <w:sz w:val="28"/>
          <w:szCs w:val="28"/>
        </w:rPr>
        <w:lastRenderedPageBreak/>
        <w:t>7</w:t>
      </w:r>
      <w:r w:rsidR="004C6AB4" w:rsidRPr="006620C9">
        <w:rPr>
          <w:rFonts w:ascii="Verdana" w:hAnsi="Verdana"/>
          <w:b/>
          <w:color w:val="auto"/>
          <w:sz w:val="28"/>
          <w:szCs w:val="28"/>
        </w:rPr>
        <w:t xml:space="preserve">. </w:t>
      </w:r>
      <w:r w:rsidR="001C773B">
        <w:rPr>
          <w:rFonts w:ascii="Verdana" w:hAnsi="Verdana"/>
          <w:b/>
          <w:color w:val="auto"/>
          <w:sz w:val="28"/>
          <w:szCs w:val="28"/>
        </w:rPr>
        <w:t>B</w:t>
      </w:r>
      <w:r w:rsidR="004C6AB4" w:rsidRPr="006620C9">
        <w:rPr>
          <w:rFonts w:ascii="Verdana" w:hAnsi="Verdana"/>
          <w:b/>
          <w:color w:val="auto"/>
          <w:sz w:val="28"/>
          <w:szCs w:val="28"/>
        </w:rPr>
        <w:t xml:space="preserve">erekenen van </w:t>
      </w:r>
      <w:r w:rsidR="00CA74E1" w:rsidRPr="006620C9">
        <w:rPr>
          <w:rFonts w:ascii="Verdana" w:hAnsi="Verdana"/>
          <w:b/>
          <w:color w:val="auto"/>
          <w:sz w:val="28"/>
          <w:szCs w:val="28"/>
        </w:rPr>
        <w:t xml:space="preserve">een verschil in </w:t>
      </w:r>
      <w:r w:rsidR="004C6AB4" w:rsidRPr="006620C9">
        <w:rPr>
          <w:rFonts w:ascii="Verdana" w:hAnsi="Verdana"/>
          <w:b/>
          <w:color w:val="auto"/>
          <w:sz w:val="28"/>
          <w:szCs w:val="28"/>
        </w:rPr>
        <w:t>procenten</w:t>
      </w:r>
      <w:bookmarkEnd w:id="12"/>
      <w:r w:rsidR="004C6AB4" w:rsidRPr="006620C9">
        <w:rPr>
          <w:rFonts w:ascii="Verdana" w:hAnsi="Verdana"/>
          <w:b/>
          <w:sz w:val="28"/>
          <w:szCs w:val="28"/>
        </w:rPr>
        <w:br/>
      </w:r>
    </w:p>
    <w:tbl>
      <w:tblPr>
        <w:tblpPr w:leftFromText="141" w:rightFromText="141" w:vertAnchor="text" w:horzAnchor="margin" w:tblpXSpec="center" w:tblpY="98"/>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134"/>
        <w:gridCol w:w="1134"/>
        <w:gridCol w:w="1418"/>
        <w:gridCol w:w="3406"/>
      </w:tblGrid>
      <w:tr w:rsidR="00324DA3" w:rsidRPr="00DB7B2E" w14:paraId="779C03F3" w14:textId="77777777" w:rsidTr="00324DA3">
        <w:trPr>
          <w:trHeight w:val="600"/>
        </w:trPr>
        <w:tc>
          <w:tcPr>
            <w:tcW w:w="562" w:type="dxa"/>
          </w:tcPr>
          <w:p w14:paraId="06479C54"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1134" w:type="dxa"/>
            <w:shd w:val="clear" w:color="auto" w:fill="auto"/>
            <w:noWrap/>
            <w:vAlign w:val="center"/>
            <w:hideMark/>
          </w:tcPr>
          <w:p w14:paraId="0444F625"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 xml:space="preserve">Oude aantal </w:t>
            </w:r>
          </w:p>
        </w:tc>
        <w:tc>
          <w:tcPr>
            <w:tcW w:w="1134" w:type="dxa"/>
            <w:shd w:val="clear" w:color="auto" w:fill="auto"/>
            <w:noWrap/>
            <w:vAlign w:val="center"/>
            <w:hideMark/>
          </w:tcPr>
          <w:p w14:paraId="64A3A2AF"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Nieuwe aantal</w:t>
            </w:r>
          </w:p>
        </w:tc>
        <w:tc>
          <w:tcPr>
            <w:tcW w:w="1418" w:type="dxa"/>
            <w:shd w:val="clear" w:color="auto" w:fill="auto"/>
            <w:noWrap/>
            <w:vAlign w:val="center"/>
            <w:hideMark/>
          </w:tcPr>
          <w:p w14:paraId="74A50B15"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Stijging of daling?</w:t>
            </w:r>
          </w:p>
        </w:tc>
        <w:tc>
          <w:tcPr>
            <w:tcW w:w="3406" w:type="dxa"/>
            <w:shd w:val="clear" w:color="auto" w:fill="auto"/>
            <w:vAlign w:val="center"/>
            <w:hideMark/>
          </w:tcPr>
          <w:p w14:paraId="7AA719F7"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Hoeveel procent?</w:t>
            </w:r>
            <w:r w:rsidRPr="00DB7B2E">
              <w:rPr>
                <w:rFonts w:ascii="Verdana" w:eastAsia="Times New Roman" w:hAnsi="Verdana" w:cs="Calibri"/>
                <w:color w:val="000000"/>
                <w:sz w:val="24"/>
                <w:szCs w:val="24"/>
                <w:lang w:eastAsia="nl-NL"/>
              </w:rPr>
              <w:br/>
              <w:t>Berekening!</w:t>
            </w:r>
          </w:p>
        </w:tc>
      </w:tr>
      <w:tr w:rsidR="00324DA3" w:rsidRPr="00DB7B2E" w14:paraId="46D3969D" w14:textId="77777777" w:rsidTr="00324DA3">
        <w:trPr>
          <w:trHeight w:val="397"/>
        </w:trPr>
        <w:tc>
          <w:tcPr>
            <w:tcW w:w="562" w:type="dxa"/>
            <w:vAlign w:val="center"/>
          </w:tcPr>
          <w:p w14:paraId="37507EC8"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A</w:t>
            </w:r>
          </w:p>
        </w:tc>
        <w:tc>
          <w:tcPr>
            <w:tcW w:w="1134" w:type="dxa"/>
            <w:shd w:val="clear" w:color="auto" w:fill="auto"/>
            <w:noWrap/>
            <w:vAlign w:val="center"/>
            <w:hideMark/>
          </w:tcPr>
          <w:p w14:paraId="261CA217"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800</w:t>
            </w:r>
          </w:p>
        </w:tc>
        <w:tc>
          <w:tcPr>
            <w:tcW w:w="1134" w:type="dxa"/>
            <w:shd w:val="clear" w:color="auto" w:fill="auto"/>
            <w:noWrap/>
            <w:vAlign w:val="center"/>
            <w:hideMark/>
          </w:tcPr>
          <w:p w14:paraId="33830142"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1000</w:t>
            </w:r>
          </w:p>
        </w:tc>
        <w:tc>
          <w:tcPr>
            <w:tcW w:w="1418" w:type="dxa"/>
            <w:shd w:val="clear" w:color="auto" w:fill="auto"/>
            <w:noWrap/>
            <w:vAlign w:val="center"/>
            <w:hideMark/>
          </w:tcPr>
          <w:p w14:paraId="43D3FD98"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36B48809" w14:textId="77777777" w:rsidR="00324DA3" w:rsidRPr="00DB7B2E" w:rsidRDefault="00324DA3" w:rsidP="00324DA3">
            <w:pPr>
              <w:spacing w:after="0" w:line="240" w:lineRule="auto"/>
              <w:rPr>
                <w:rFonts w:ascii="Verdana" w:eastAsia="Times New Roman" w:hAnsi="Verdana" w:cs="Times New Roman"/>
                <w:sz w:val="24"/>
                <w:szCs w:val="24"/>
                <w:lang w:eastAsia="nl-NL"/>
              </w:rPr>
            </w:pPr>
          </w:p>
        </w:tc>
      </w:tr>
      <w:tr w:rsidR="00324DA3" w:rsidRPr="00DB7B2E" w14:paraId="1135C496" w14:textId="77777777" w:rsidTr="00324DA3">
        <w:trPr>
          <w:trHeight w:val="397"/>
        </w:trPr>
        <w:tc>
          <w:tcPr>
            <w:tcW w:w="562" w:type="dxa"/>
            <w:vAlign w:val="center"/>
          </w:tcPr>
          <w:p w14:paraId="3E45DA9B"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B</w:t>
            </w:r>
          </w:p>
        </w:tc>
        <w:tc>
          <w:tcPr>
            <w:tcW w:w="1134" w:type="dxa"/>
            <w:shd w:val="clear" w:color="auto" w:fill="auto"/>
            <w:noWrap/>
            <w:vAlign w:val="center"/>
            <w:hideMark/>
          </w:tcPr>
          <w:p w14:paraId="18E0306C"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5.200</w:t>
            </w:r>
          </w:p>
        </w:tc>
        <w:tc>
          <w:tcPr>
            <w:tcW w:w="1134" w:type="dxa"/>
            <w:shd w:val="clear" w:color="auto" w:fill="auto"/>
            <w:noWrap/>
            <w:vAlign w:val="center"/>
            <w:hideMark/>
          </w:tcPr>
          <w:p w14:paraId="6BAE56FB"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4.800</w:t>
            </w:r>
          </w:p>
        </w:tc>
        <w:tc>
          <w:tcPr>
            <w:tcW w:w="1418" w:type="dxa"/>
            <w:shd w:val="clear" w:color="auto" w:fill="auto"/>
            <w:noWrap/>
            <w:vAlign w:val="center"/>
            <w:hideMark/>
          </w:tcPr>
          <w:p w14:paraId="1A4BBA6C"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663B6F9D" w14:textId="77777777" w:rsidR="00324DA3" w:rsidRPr="00DB7B2E" w:rsidRDefault="00324DA3" w:rsidP="00324DA3">
            <w:pPr>
              <w:spacing w:after="0" w:line="240" w:lineRule="auto"/>
              <w:rPr>
                <w:rFonts w:ascii="Verdana" w:eastAsia="Times New Roman" w:hAnsi="Verdana" w:cs="Times New Roman"/>
                <w:sz w:val="24"/>
                <w:szCs w:val="24"/>
                <w:lang w:eastAsia="nl-NL"/>
              </w:rPr>
            </w:pPr>
          </w:p>
        </w:tc>
      </w:tr>
      <w:tr w:rsidR="00324DA3" w:rsidRPr="00DB7B2E" w14:paraId="26AAFBA4" w14:textId="77777777" w:rsidTr="00324DA3">
        <w:trPr>
          <w:trHeight w:val="397"/>
        </w:trPr>
        <w:tc>
          <w:tcPr>
            <w:tcW w:w="562" w:type="dxa"/>
            <w:vAlign w:val="center"/>
          </w:tcPr>
          <w:p w14:paraId="56C36D35"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C</w:t>
            </w:r>
          </w:p>
        </w:tc>
        <w:tc>
          <w:tcPr>
            <w:tcW w:w="1134" w:type="dxa"/>
            <w:shd w:val="clear" w:color="auto" w:fill="auto"/>
            <w:noWrap/>
            <w:vAlign w:val="center"/>
            <w:hideMark/>
          </w:tcPr>
          <w:p w14:paraId="2241655E"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360</w:t>
            </w:r>
          </w:p>
        </w:tc>
        <w:tc>
          <w:tcPr>
            <w:tcW w:w="1134" w:type="dxa"/>
            <w:shd w:val="clear" w:color="auto" w:fill="auto"/>
            <w:noWrap/>
            <w:vAlign w:val="center"/>
            <w:hideMark/>
          </w:tcPr>
          <w:p w14:paraId="41DA9C31"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540</w:t>
            </w:r>
          </w:p>
        </w:tc>
        <w:tc>
          <w:tcPr>
            <w:tcW w:w="1418" w:type="dxa"/>
            <w:shd w:val="clear" w:color="auto" w:fill="auto"/>
            <w:noWrap/>
            <w:vAlign w:val="center"/>
            <w:hideMark/>
          </w:tcPr>
          <w:p w14:paraId="7AA6E3DB"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6F804383" w14:textId="77777777" w:rsidR="00324DA3" w:rsidRPr="00DB7B2E" w:rsidRDefault="00324DA3" w:rsidP="00324DA3">
            <w:pPr>
              <w:spacing w:after="0" w:line="240" w:lineRule="auto"/>
              <w:rPr>
                <w:rFonts w:ascii="Verdana" w:eastAsia="Times New Roman" w:hAnsi="Verdana" w:cs="Times New Roman"/>
                <w:sz w:val="24"/>
                <w:szCs w:val="24"/>
                <w:lang w:eastAsia="nl-NL"/>
              </w:rPr>
            </w:pPr>
          </w:p>
        </w:tc>
      </w:tr>
      <w:tr w:rsidR="00324DA3" w:rsidRPr="00DB7B2E" w14:paraId="6F9C0CD8" w14:textId="77777777" w:rsidTr="00324DA3">
        <w:trPr>
          <w:trHeight w:val="397"/>
        </w:trPr>
        <w:tc>
          <w:tcPr>
            <w:tcW w:w="562" w:type="dxa"/>
            <w:vAlign w:val="center"/>
          </w:tcPr>
          <w:p w14:paraId="08849095"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D</w:t>
            </w:r>
          </w:p>
        </w:tc>
        <w:tc>
          <w:tcPr>
            <w:tcW w:w="1134" w:type="dxa"/>
            <w:shd w:val="clear" w:color="auto" w:fill="auto"/>
            <w:noWrap/>
            <w:vAlign w:val="center"/>
            <w:hideMark/>
          </w:tcPr>
          <w:p w14:paraId="60AB5AFA"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16,75</w:t>
            </w:r>
          </w:p>
        </w:tc>
        <w:tc>
          <w:tcPr>
            <w:tcW w:w="1134" w:type="dxa"/>
            <w:shd w:val="clear" w:color="auto" w:fill="auto"/>
            <w:noWrap/>
            <w:vAlign w:val="center"/>
            <w:hideMark/>
          </w:tcPr>
          <w:p w14:paraId="28CE012A"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17,25</w:t>
            </w:r>
          </w:p>
        </w:tc>
        <w:tc>
          <w:tcPr>
            <w:tcW w:w="1418" w:type="dxa"/>
            <w:shd w:val="clear" w:color="auto" w:fill="auto"/>
            <w:noWrap/>
            <w:vAlign w:val="center"/>
            <w:hideMark/>
          </w:tcPr>
          <w:p w14:paraId="020F61A8"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232222C1" w14:textId="77777777" w:rsidR="00324DA3" w:rsidRPr="00DB7B2E" w:rsidRDefault="00324DA3" w:rsidP="00324DA3">
            <w:pPr>
              <w:spacing w:after="0" w:line="240" w:lineRule="auto"/>
              <w:rPr>
                <w:rFonts w:ascii="Verdana" w:eastAsia="Times New Roman" w:hAnsi="Verdana" w:cs="Times New Roman"/>
                <w:sz w:val="24"/>
                <w:szCs w:val="24"/>
                <w:lang w:eastAsia="nl-NL"/>
              </w:rPr>
            </w:pPr>
          </w:p>
        </w:tc>
      </w:tr>
      <w:tr w:rsidR="00324DA3" w:rsidRPr="00DB7B2E" w14:paraId="3DBCB6EB" w14:textId="77777777" w:rsidTr="00324DA3">
        <w:trPr>
          <w:trHeight w:val="397"/>
        </w:trPr>
        <w:tc>
          <w:tcPr>
            <w:tcW w:w="562" w:type="dxa"/>
            <w:vAlign w:val="center"/>
          </w:tcPr>
          <w:p w14:paraId="50A5BD4B"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E</w:t>
            </w:r>
          </w:p>
        </w:tc>
        <w:tc>
          <w:tcPr>
            <w:tcW w:w="1134" w:type="dxa"/>
            <w:shd w:val="clear" w:color="auto" w:fill="auto"/>
            <w:noWrap/>
            <w:vAlign w:val="center"/>
            <w:hideMark/>
          </w:tcPr>
          <w:p w14:paraId="015BC5C9"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128,6</w:t>
            </w:r>
          </w:p>
        </w:tc>
        <w:tc>
          <w:tcPr>
            <w:tcW w:w="1134" w:type="dxa"/>
            <w:shd w:val="clear" w:color="auto" w:fill="auto"/>
            <w:noWrap/>
            <w:vAlign w:val="center"/>
            <w:hideMark/>
          </w:tcPr>
          <w:p w14:paraId="38BF53D6"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66,9</w:t>
            </w:r>
          </w:p>
        </w:tc>
        <w:tc>
          <w:tcPr>
            <w:tcW w:w="1418" w:type="dxa"/>
            <w:shd w:val="clear" w:color="auto" w:fill="auto"/>
            <w:noWrap/>
            <w:vAlign w:val="center"/>
            <w:hideMark/>
          </w:tcPr>
          <w:p w14:paraId="1F000BD7"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5FD306E7" w14:textId="77777777" w:rsidR="00324DA3" w:rsidRPr="00DB7B2E" w:rsidRDefault="00324DA3" w:rsidP="00324DA3">
            <w:pPr>
              <w:spacing w:after="0" w:line="240" w:lineRule="auto"/>
              <w:rPr>
                <w:rFonts w:ascii="Verdana" w:eastAsia="Times New Roman" w:hAnsi="Verdana" w:cs="Times New Roman"/>
                <w:sz w:val="24"/>
                <w:szCs w:val="24"/>
                <w:lang w:eastAsia="nl-NL"/>
              </w:rPr>
            </w:pPr>
          </w:p>
        </w:tc>
      </w:tr>
      <w:tr w:rsidR="00324DA3" w:rsidRPr="00DB7B2E" w14:paraId="4946BB90" w14:textId="77777777" w:rsidTr="00324DA3">
        <w:trPr>
          <w:trHeight w:val="397"/>
        </w:trPr>
        <w:tc>
          <w:tcPr>
            <w:tcW w:w="562" w:type="dxa"/>
            <w:vAlign w:val="center"/>
          </w:tcPr>
          <w:p w14:paraId="0BC21789"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F</w:t>
            </w:r>
          </w:p>
        </w:tc>
        <w:tc>
          <w:tcPr>
            <w:tcW w:w="1134" w:type="dxa"/>
            <w:shd w:val="clear" w:color="auto" w:fill="auto"/>
            <w:noWrap/>
            <w:vAlign w:val="center"/>
            <w:hideMark/>
          </w:tcPr>
          <w:p w14:paraId="300DA528"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275</w:t>
            </w:r>
          </w:p>
        </w:tc>
        <w:tc>
          <w:tcPr>
            <w:tcW w:w="1134" w:type="dxa"/>
            <w:shd w:val="clear" w:color="auto" w:fill="auto"/>
            <w:noWrap/>
            <w:vAlign w:val="center"/>
            <w:hideMark/>
          </w:tcPr>
          <w:p w14:paraId="1685C6D3"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825</w:t>
            </w:r>
          </w:p>
        </w:tc>
        <w:tc>
          <w:tcPr>
            <w:tcW w:w="1418" w:type="dxa"/>
            <w:shd w:val="clear" w:color="auto" w:fill="auto"/>
            <w:noWrap/>
            <w:vAlign w:val="center"/>
            <w:hideMark/>
          </w:tcPr>
          <w:p w14:paraId="25295795" w14:textId="77777777" w:rsidR="00324DA3" w:rsidRPr="00DB7B2E" w:rsidRDefault="00324DA3"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3E11BB2E" w14:textId="77777777" w:rsidR="00324DA3" w:rsidRPr="00DB7B2E" w:rsidRDefault="00324DA3" w:rsidP="00324DA3">
            <w:pPr>
              <w:spacing w:after="0" w:line="240" w:lineRule="auto"/>
              <w:rPr>
                <w:rFonts w:ascii="Verdana" w:eastAsia="Times New Roman" w:hAnsi="Verdana" w:cs="Times New Roman"/>
                <w:sz w:val="24"/>
                <w:szCs w:val="24"/>
                <w:lang w:eastAsia="nl-NL"/>
              </w:rPr>
            </w:pPr>
          </w:p>
        </w:tc>
      </w:tr>
    </w:tbl>
    <w:p w14:paraId="5B24415A" w14:textId="0C1A5D46" w:rsidR="00B059AC" w:rsidRDefault="00324DA3" w:rsidP="004C6AB4">
      <w:pPr>
        <w:pStyle w:val="Lijstalinea"/>
        <w:spacing w:line="240" w:lineRule="auto"/>
        <w:ind w:left="567"/>
        <w:rPr>
          <w:rFonts w:ascii="Verdana" w:hAnsi="Verdana"/>
          <w:sz w:val="24"/>
          <w:szCs w:val="24"/>
        </w:rPr>
      </w:pP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p>
    <w:p w14:paraId="304F1068" w14:textId="77777777" w:rsidR="00B059AC" w:rsidRDefault="00B059AC" w:rsidP="004C6AB4">
      <w:pPr>
        <w:pStyle w:val="Lijstalinea"/>
        <w:spacing w:line="240" w:lineRule="auto"/>
        <w:ind w:left="567"/>
        <w:rPr>
          <w:rFonts w:ascii="Verdana" w:hAnsi="Verdana"/>
          <w:sz w:val="24"/>
          <w:szCs w:val="24"/>
        </w:rPr>
      </w:pPr>
    </w:p>
    <w:p w14:paraId="6DC051CE" w14:textId="71BDD392" w:rsidR="008160A2" w:rsidRPr="00111456" w:rsidRDefault="008160A2" w:rsidP="00DC0720">
      <w:pPr>
        <w:pStyle w:val="Lijstalinea"/>
        <w:numPr>
          <w:ilvl w:val="0"/>
          <w:numId w:val="11"/>
        </w:numPr>
        <w:spacing w:line="240" w:lineRule="auto"/>
        <w:ind w:left="426" w:hanging="426"/>
        <w:rPr>
          <w:rFonts w:ascii="Verdana" w:hAnsi="Verdana"/>
        </w:rPr>
      </w:pPr>
      <w:r w:rsidRPr="00111456">
        <w:rPr>
          <w:rFonts w:ascii="Verdana" w:hAnsi="Verdana"/>
          <w:sz w:val="24"/>
          <w:szCs w:val="24"/>
        </w:rPr>
        <w:t xml:space="preserve">Neem de letters </w:t>
      </w:r>
      <w:r w:rsidR="00111456">
        <w:rPr>
          <w:rFonts w:ascii="Verdana" w:hAnsi="Verdana"/>
          <w:sz w:val="24"/>
          <w:szCs w:val="24"/>
        </w:rPr>
        <w:t>uit bovenstaa</w:t>
      </w:r>
      <w:r w:rsidR="005411FC">
        <w:rPr>
          <w:rFonts w:ascii="Verdana" w:hAnsi="Verdana"/>
          <w:sz w:val="24"/>
          <w:szCs w:val="24"/>
        </w:rPr>
        <w:t xml:space="preserve">nde tabel </w:t>
      </w:r>
      <w:r w:rsidRPr="00111456">
        <w:rPr>
          <w:rFonts w:ascii="Verdana" w:hAnsi="Verdana"/>
          <w:sz w:val="24"/>
          <w:szCs w:val="24"/>
        </w:rPr>
        <w:t>over en zet er de juiste gegevens achter</w:t>
      </w:r>
      <w:r w:rsidRPr="00111456">
        <w:rPr>
          <w:rFonts w:ascii="Verdana" w:hAnsi="Verdana"/>
          <w:sz w:val="24"/>
          <w:szCs w:val="24"/>
        </w:rPr>
        <w:br/>
      </w:r>
    </w:p>
    <w:p w14:paraId="060F4380" w14:textId="77777777" w:rsidR="008160A2" w:rsidRPr="00C05A8C"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Vorig jaar verkocht Bikesport 400 mountainbikes. Dit jaar zijn er 492 verkocht</w:t>
      </w:r>
      <w:r>
        <w:rPr>
          <w:rFonts w:ascii="Verdana" w:hAnsi="Verdana"/>
          <w:sz w:val="24"/>
          <w:szCs w:val="24"/>
        </w:rPr>
        <w:br/>
      </w:r>
      <w:r w:rsidRPr="00B7116E">
        <w:rPr>
          <w:rFonts w:ascii="Verdana" w:hAnsi="Verdana"/>
          <w:sz w:val="24"/>
          <w:szCs w:val="24"/>
        </w:rPr>
        <w:sym w:font="Wingdings" w:char="F0E0"/>
      </w:r>
      <w:r>
        <w:rPr>
          <w:rFonts w:ascii="Verdana" w:hAnsi="Verdana"/>
          <w:sz w:val="24"/>
          <w:szCs w:val="24"/>
        </w:rPr>
        <w:t xml:space="preserve"> Bereken hoeveel het verkochte aantal meer is dan vorig jaar</w:t>
      </w:r>
      <w:r>
        <w:rPr>
          <w:rFonts w:ascii="Verdana" w:hAnsi="Verdana"/>
          <w:sz w:val="24"/>
          <w:szCs w:val="24"/>
        </w:rPr>
        <w:br/>
      </w:r>
    </w:p>
    <w:p w14:paraId="129D3C20" w14:textId="1D9FB18B"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 xml:space="preserve">Na een reorganisatie werken er bij textielfabriek </w:t>
      </w:r>
      <w:proofErr w:type="spellStart"/>
      <w:r>
        <w:rPr>
          <w:rFonts w:ascii="Verdana" w:hAnsi="Verdana"/>
          <w:sz w:val="24"/>
          <w:szCs w:val="24"/>
        </w:rPr>
        <w:t>Hatex</w:t>
      </w:r>
      <w:proofErr w:type="spellEnd"/>
      <w:r>
        <w:rPr>
          <w:rFonts w:ascii="Verdana" w:hAnsi="Verdana"/>
          <w:sz w:val="24"/>
          <w:szCs w:val="24"/>
        </w:rPr>
        <w:t xml:space="preserve"> nog maar 618 mensen. Daarvóór waren er nog 740 personeelsleden.</w:t>
      </w:r>
      <w:r>
        <w:rPr>
          <w:rFonts w:ascii="Verdana" w:hAnsi="Verdana"/>
          <w:sz w:val="24"/>
          <w:szCs w:val="24"/>
        </w:rPr>
        <w:br/>
      </w:r>
      <w:r w:rsidRPr="00B7116E">
        <w:rPr>
          <w:rFonts w:ascii="Verdana" w:hAnsi="Verdana"/>
          <w:sz w:val="24"/>
          <w:szCs w:val="24"/>
        </w:rPr>
        <w:sym w:font="Wingdings" w:char="F0E0"/>
      </w:r>
      <w:r w:rsidR="00E932DC">
        <w:rPr>
          <w:rFonts w:ascii="Verdana" w:hAnsi="Verdana"/>
          <w:sz w:val="24"/>
          <w:szCs w:val="24"/>
        </w:rPr>
        <w:tab/>
      </w:r>
      <w:r>
        <w:rPr>
          <w:rFonts w:ascii="Verdana" w:hAnsi="Verdana"/>
          <w:sz w:val="24"/>
          <w:szCs w:val="24"/>
        </w:rPr>
        <w:t>Reken uit met hoeveel procent het aantal personeelsleden is</w:t>
      </w:r>
      <w:r w:rsidR="008A245D">
        <w:rPr>
          <w:rFonts w:ascii="Verdana" w:hAnsi="Verdana"/>
          <w:sz w:val="24"/>
          <w:szCs w:val="24"/>
        </w:rPr>
        <w:br/>
        <w:t xml:space="preserve">   </w:t>
      </w:r>
      <w:r>
        <w:rPr>
          <w:rFonts w:ascii="Verdana" w:hAnsi="Verdana"/>
          <w:sz w:val="24"/>
          <w:szCs w:val="24"/>
        </w:rPr>
        <w:t>afgenomen</w:t>
      </w:r>
      <w:r>
        <w:rPr>
          <w:rFonts w:ascii="Verdana" w:hAnsi="Verdana"/>
          <w:sz w:val="24"/>
          <w:szCs w:val="24"/>
        </w:rPr>
        <w:br/>
      </w:r>
    </w:p>
    <w:p w14:paraId="35185B10" w14:textId="77777777" w:rsidR="008160A2" w:rsidRPr="00823639" w:rsidRDefault="008160A2" w:rsidP="00F90AC0">
      <w:pPr>
        <w:pStyle w:val="Lijstalinea"/>
        <w:numPr>
          <w:ilvl w:val="0"/>
          <w:numId w:val="11"/>
        </w:numPr>
        <w:spacing w:line="240" w:lineRule="auto"/>
        <w:ind w:left="426" w:hanging="426"/>
        <w:rPr>
          <w:rFonts w:ascii="Verdana" w:hAnsi="Verdana"/>
          <w:sz w:val="24"/>
          <w:szCs w:val="24"/>
        </w:rPr>
      </w:pPr>
      <w:r w:rsidRPr="00823639">
        <w:rPr>
          <w:rFonts w:ascii="Verdana" w:hAnsi="Verdana"/>
          <w:sz w:val="24"/>
          <w:szCs w:val="24"/>
        </w:rPr>
        <w:t>In Spanje betaal je voor een tijdschrift ¤ 5,90. \in Nederland kost datzelfde tijdschrift € 3,90</w:t>
      </w:r>
      <w:r>
        <w:rPr>
          <w:rFonts w:ascii="Verdana" w:hAnsi="Verdana"/>
          <w:sz w:val="24"/>
          <w:szCs w:val="24"/>
        </w:rPr>
        <w:br/>
      </w:r>
      <w:r w:rsidRPr="00823639">
        <w:rPr>
          <w:rFonts w:ascii="Verdana" w:hAnsi="Verdana"/>
          <w:sz w:val="24"/>
          <w:szCs w:val="24"/>
        </w:rPr>
        <w:sym w:font="Wingdings" w:char="F0E0"/>
      </w:r>
      <w:r>
        <w:rPr>
          <w:rFonts w:ascii="Verdana" w:hAnsi="Verdana"/>
          <w:sz w:val="24"/>
          <w:szCs w:val="24"/>
        </w:rPr>
        <w:t xml:space="preserve"> </w:t>
      </w:r>
      <w:r w:rsidRPr="00823639">
        <w:rPr>
          <w:rFonts w:ascii="Verdana" w:hAnsi="Verdana"/>
          <w:sz w:val="24"/>
          <w:szCs w:val="24"/>
        </w:rPr>
        <w:t>Bereken hoeveel procent de prijs van het tijdschrift Spanje hoger is</w:t>
      </w:r>
      <w:r w:rsidRPr="00823639">
        <w:rPr>
          <w:rFonts w:ascii="Verdana" w:hAnsi="Verdana"/>
          <w:sz w:val="24"/>
          <w:szCs w:val="24"/>
        </w:rPr>
        <w:br/>
      </w:r>
    </w:p>
    <w:p w14:paraId="026A3A93" w14:textId="77777777"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Bij Etos betaal je voor een flesje eau de toilette € 15,90. Bij het Kruidvat kost hetzelfde flesje € 14,89</w:t>
      </w:r>
      <w:r>
        <w:rPr>
          <w:rFonts w:ascii="Verdana" w:hAnsi="Verdana"/>
          <w:sz w:val="24"/>
          <w:szCs w:val="24"/>
        </w:rPr>
        <w:br/>
        <w:t>a. Hoeveel procent is Etos duurder dan Kruidvat?</w:t>
      </w:r>
      <w:r>
        <w:rPr>
          <w:rFonts w:ascii="Verdana" w:hAnsi="Verdana"/>
          <w:sz w:val="24"/>
          <w:szCs w:val="24"/>
        </w:rPr>
        <w:br/>
        <w:t>b. Hoeveel procent is Kruidvat goedkoper dan Etos?</w:t>
      </w:r>
      <w:r>
        <w:rPr>
          <w:rFonts w:ascii="Verdana" w:hAnsi="Verdana"/>
          <w:sz w:val="24"/>
          <w:szCs w:val="24"/>
        </w:rPr>
        <w:br/>
      </w:r>
    </w:p>
    <w:p w14:paraId="4055D100" w14:textId="77777777"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De consumentenbond vergelijkt prijzen van een bepaalde type smartphone. In de winkel betaal je op z’n minst € 395 voor dat type. Via internet is de goedkoopste € 345.</w:t>
      </w:r>
      <w:r>
        <w:rPr>
          <w:rFonts w:ascii="Verdana" w:hAnsi="Verdana"/>
          <w:sz w:val="24"/>
          <w:szCs w:val="24"/>
        </w:rPr>
        <w:br/>
      </w:r>
      <w:r w:rsidRPr="001A7961">
        <w:rPr>
          <w:rFonts w:ascii="Verdana" w:hAnsi="Verdana"/>
          <w:sz w:val="24"/>
          <w:szCs w:val="24"/>
        </w:rPr>
        <w:sym w:font="Wingdings" w:char="F0E0"/>
      </w:r>
      <w:r>
        <w:rPr>
          <w:rFonts w:ascii="Verdana" w:hAnsi="Verdana"/>
          <w:sz w:val="24"/>
          <w:szCs w:val="24"/>
        </w:rPr>
        <w:t xml:space="preserve"> Bereken hoeveel procent het via internet goedkoper is</w:t>
      </w:r>
      <w:r>
        <w:rPr>
          <w:rFonts w:ascii="Verdana" w:hAnsi="Verdana"/>
          <w:sz w:val="24"/>
          <w:szCs w:val="24"/>
        </w:rPr>
        <w:br/>
      </w:r>
    </w:p>
    <w:p w14:paraId="373FBE4D" w14:textId="77777777" w:rsidR="008160A2" w:rsidRDefault="008160A2" w:rsidP="00F90AC0">
      <w:pPr>
        <w:pStyle w:val="Lijstalinea"/>
        <w:numPr>
          <w:ilvl w:val="0"/>
          <w:numId w:val="11"/>
        </w:numPr>
        <w:spacing w:line="240" w:lineRule="auto"/>
        <w:ind w:left="426" w:hanging="426"/>
        <w:rPr>
          <w:rFonts w:ascii="Verdana" w:hAnsi="Verdana"/>
          <w:sz w:val="24"/>
          <w:szCs w:val="24"/>
        </w:rPr>
      </w:pPr>
      <w:r w:rsidRPr="001A7961">
        <w:rPr>
          <w:rFonts w:ascii="Verdana" w:hAnsi="Verdana"/>
          <w:sz w:val="24"/>
          <w:szCs w:val="24"/>
        </w:rPr>
        <w:t>In een kledingzaak is een broek afgeprijsd van € 109 naar € 79.</w:t>
      </w:r>
      <w:r w:rsidRPr="001A7961">
        <w:rPr>
          <w:rFonts w:ascii="Verdana" w:hAnsi="Verdana"/>
          <w:sz w:val="24"/>
          <w:szCs w:val="24"/>
        </w:rPr>
        <w:br/>
      </w:r>
      <w:r w:rsidRPr="001A7961">
        <w:rPr>
          <w:rFonts w:ascii="Verdana" w:hAnsi="Verdana"/>
          <w:sz w:val="24"/>
          <w:szCs w:val="24"/>
        </w:rPr>
        <w:sym w:font="Wingdings" w:char="F0E0"/>
      </w:r>
      <w:r w:rsidRPr="001A7961">
        <w:rPr>
          <w:rFonts w:ascii="Verdana" w:hAnsi="Verdana"/>
          <w:sz w:val="24"/>
          <w:szCs w:val="24"/>
        </w:rPr>
        <w:t xml:space="preserve"> Bereken hoeveel procent de korting is</w:t>
      </w:r>
    </w:p>
    <w:p w14:paraId="23745D87" w14:textId="77777777" w:rsidR="008160A2" w:rsidRDefault="008160A2" w:rsidP="00F90AC0">
      <w:pPr>
        <w:ind w:left="426" w:hanging="426"/>
        <w:rPr>
          <w:rFonts w:ascii="Verdana" w:hAnsi="Verdana"/>
          <w:sz w:val="24"/>
          <w:szCs w:val="24"/>
        </w:rPr>
      </w:pPr>
      <w:r>
        <w:rPr>
          <w:rFonts w:ascii="Verdana" w:hAnsi="Verdana"/>
          <w:sz w:val="24"/>
          <w:szCs w:val="24"/>
        </w:rPr>
        <w:br w:type="page"/>
      </w:r>
    </w:p>
    <w:p w14:paraId="4234B772" w14:textId="07CBC493"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lastRenderedPageBreak/>
        <w:t>In december 2015 was de gemiddelde verkoopprijs van een huis</w:t>
      </w:r>
      <w:r>
        <w:rPr>
          <w:rFonts w:ascii="Verdana" w:hAnsi="Verdana"/>
          <w:sz w:val="24"/>
          <w:szCs w:val="24"/>
        </w:rPr>
        <w:br/>
        <w:t>€ 226.000. In 2016 was € 232.500 en eind 2017 kostte een huis gemiddeld € 229.400.</w:t>
      </w:r>
      <w:r w:rsidR="006E322E">
        <w:rPr>
          <w:rFonts w:ascii="Verdana" w:hAnsi="Verdana"/>
          <w:sz w:val="24"/>
          <w:szCs w:val="24"/>
        </w:rPr>
        <w:br/>
      </w:r>
      <w:r w:rsidR="006E322E" w:rsidRPr="006E322E">
        <w:rPr>
          <w:rFonts w:ascii="Verdana" w:hAnsi="Verdana"/>
          <w:sz w:val="24"/>
          <w:szCs w:val="24"/>
        </w:rPr>
        <w:sym w:font="Wingdings" w:char="F0E0"/>
      </w:r>
      <w:r w:rsidR="00421977">
        <w:rPr>
          <w:rFonts w:ascii="Verdana" w:hAnsi="Verdana"/>
          <w:sz w:val="24"/>
          <w:szCs w:val="24"/>
        </w:rPr>
        <w:tab/>
      </w:r>
      <w:r w:rsidR="006E322E">
        <w:rPr>
          <w:rFonts w:ascii="Verdana" w:hAnsi="Verdana"/>
          <w:sz w:val="24"/>
          <w:szCs w:val="24"/>
        </w:rPr>
        <w:t xml:space="preserve">Beantwoord </w:t>
      </w:r>
      <w:r w:rsidR="00BE7B97">
        <w:rPr>
          <w:rFonts w:ascii="Verdana" w:hAnsi="Verdana"/>
          <w:sz w:val="24"/>
          <w:szCs w:val="24"/>
        </w:rPr>
        <w:t>onderstaande</w:t>
      </w:r>
      <w:r w:rsidR="006E322E">
        <w:rPr>
          <w:rFonts w:ascii="Verdana" w:hAnsi="Verdana"/>
          <w:sz w:val="24"/>
          <w:szCs w:val="24"/>
        </w:rPr>
        <w:t xml:space="preserve"> vragen</w:t>
      </w:r>
      <w:r w:rsidR="00BE7B97">
        <w:rPr>
          <w:rFonts w:ascii="Verdana" w:hAnsi="Verdana"/>
          <w:sz w:val="24"/>
          <w:szCs w:val="24"/>
        </w:rPr>
        <w:t>. S</w:t>
      </w:r>
      <w:r w:rsidR="006E322E">
        <w:rPr>
          <w:rFonts w:ascii="Verdana" w:hAnsi="Verdana"/>
          <w:sz w:val="24"/>
          <w:szCs w:val="24"/>
        </w:rPr>
        <w:t>chrijf er de berekening bij</w:t>
      </w:r>
      <w:r w:rsidR="00BE7B97">
        <w:rPr>
          <w:rFonts w:ascii="Verdana" w:hAnsi="Verdana"/>
          <w:sz w:val="24"/>
          <w:szCs w:val="24"/>
        </w:rPr>
        <w:t xml:space="preserve"> en </w:t>
      </w:r>
      <w:r w:rsidR="00421977">
        <w:rPr>
          <w:rFonts w:ascii="Verdana" w:hAnsi="Verdana"/>
          <w:sz w:val="24"/>
          <w:szCs w:val="24"/>
        </w:rPr>
        <w:t>of</w:t>
      </w:r>
      <w:r w:rsidR="00421977">
        <w:rPr>
          <w:rFonts w:ascii="Verdana" w:hAnsi="Verdana"/>
          <w:sz w:val="24"/>
          <w:szCs w:val="24"/>
        </w:rPr>
        <w:br/>
        <w:t xml:space="preserve">   het een stijging of daling is</w:t>
      </w:r>
      <w:r w:rsidR="001C773B">
        <w:rPr>
          <w:rFonts w:ascii="Verdana" w:hAnsi="Verdana"/>
          <w:sz w:val="24"/>
          <w:szCs w:val="24"/>
        </w:rPr>
        <w:br/>
      </w:r>
      <w:r>
        <w:rPr>
          <w:rFonts w:ascii="Verdana" w:hAnsi="Verdana"/>
          <w:sz w:val="24"/>
          <w:szCs w:val="24"/>
        </w:rPr>
        <w:br/>
        <w:t>a. Hoeveel procent waren de huizenprijzen eind 2016 hoger dan eind</w:t>
      </w:r>
      <w:r>
        <w:rPr>
          <w:rFonts w:ascii="Verdana" w:hAnsi="Verdana"/>
          <w:sz w:val="24"/>
          <w:szCs w:val="24"/>
        </w:rPr>
        <w:br/>
        <w:t xml:space="preserve">    2015?</w:t>
      </w:r>
      <w:r>
        <w:rPr>
          <w:rFonts w:ascii="Verdana" w:hAnsi="Verdana"/>
          <w:sz w:val="24"/>
          <w:szCs w:val="24"/>
        </w:rPr>
        <w:br/>
        <w:t>b. Hoeveel procent waren de huizenprijzen eind 2017 lager dan eind</w:t>
      </w:r>
      <w:r>
        <w:rPr>
          <w:rFonts w:ascii="Verdana" w:hAnsi="Verdana"/>
          <w:sz w:val="24"/>
          <w:szCs w:val="24"/>
        </w:rPr>
        <w:br/>
        <w:t xml:space="preserve">    2016?</w:t>
      </w:r>
      <w:r>
        <w:rPr>
          <w:rFonts w:ascii="Verdana" w:hAnsi="Verdana"/>
          <w:sz w:val="24"/>
          <w:szCs w:val="24"/>
        </w:rPr>
        <w:br/>
        <w:t>c. Bereken de procentuele verandering van huizen tussen december</w:t>
      </w:r>
      <w:r>
        <w:rPr>
          <w:rFonts w:ascii="Verdana" w:hAnsi="Verdana"/>
          <w:sz w:val="24"/>
          <w:szCs w:val="24"/>
        </w:rPr>
        <w:br/>
        <w:t xml:space="preserve">    2015 en december 2017.</w:t>
      </w:r>
      <w:r>
        <w:rPr>
          <w:rFonts w:ascii="Verdana" w:hAnsi="Verdana"/>
          <w:sz w:val="24"/>
          <w:szCs w:val="24"/>
        </w:rPr>
        <w:br/>
      </w:r>
      <w:r>
        <w:rPr>
          <w:rFonts w:ascii="Verdana" w:hAnsi="Verdana"/>
          <w:sz w:val="24"/>
          <w:szCs w:val="24"/>
        </w:rPr>
        <w:br/>
      </w:r>
    </w:p>
    <w:p w14:paraId="711D6ACF" w14:textId="77777777" w:rsidR="004B4CD9" w:rsidRPr="008C2F5E" w:rsidRDefault="004B4CD9" w:rsidP="00F90AC0">
      <w:pPr>
        <w:pStyle w:val="Lijstalinea"/>
        <w:tabs>
          <w:tab w:val="left" w:pos="426"/>
        </w:tabs>
        <w:spacing w:line="240" w:lineRule="auto"/>
        <w:ind w:left="426"/>
        <w:rPr>
          <w:rFonts w:ascii="Verdana" w:hAnsi="Verdana"/>
          <w:sz w:val="24"/>
          <w:szCs w:val="24"/>
        </w:rPr>
      </w:pPr>
    </w:p>
    <w:sectPr w:rsidR="004B4CD9" w:rsidRPr="008C2F5E" w:rsidSect="00275707">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0E5D" w14:textId="77777777" w:rsidR="00796945" w:rsidRDefault="00796945" w:rsidP="00275707">
      <w:pPr>
        <w:spacing w:after="0" w:line="240" w:lineRule="auto"/>
      </w:pPr>
      <w:r>
        <w:separator/>
      </w:r>
    </w:p>
  </w:endnote>
  <w:endnote w:type="continuationSeparator" w:id="0">
    <w:p w14:paraId="3546A54D" w14:textId="77777777" w:rsidR="00796945" w:rsidRDefault="00796945" w:rsidP="0027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43027"/>
      <w:docPartObj>
        <w:docPartGallery w:val="Page Numbers (Bottom of Page)"/>
        <w:docPartUnique/>
      </w:docPartObj>
    </w:sdtPr>
    <w:sdtEndPr/>
    <w:sdtContent>
      <w:p w14:paraId="2A280F81" w14:textId="77777777" w:rsidR="00275707" w:rsidRDefault="00275707">
        <w:pPr>
          <w:pStyle w:val="Voettekst"/>
          <w:jc w:val="right"/>
        </w:pPr>
        <w:r>
          <w:fldChar w:fldCharType="begin"/>
        </w:r>
        <w:r>
          <w:instrText>PAGE   \* MERGEFORMAT</w:instrText>
        </w:r>
        <w:r>
          <w:fldChar w:fldCharType="separate"/>
        </w:r>
        <w:r>
          <w:t>2</w:t>
        </w:r>
        <w:r>
          <w:fldChar w:fldCharType="end"/>
        </w:r>
      </w:p>
    </w:sdtContent>
  </w:sdt>
  <w:p w14:paraId="5DE78CB9" w14:textId="77777777" w:rsidR="00275707" w:rsidRDefault="002757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C0BC8" w14:textId="77777777" w:rsidR="00796945" w:rsidRDefault="00796945" w:rsidP="00275707">
      <w:pPr>
        <w:spacing w:after="0" w:line="240" w:lineRule="auto"/>
      </w:pPr>
      <w:r>
        <w:separator/>
      </w:r>
    </w:p>
  </w:footnote>
  <w:footnote w:type="continuationSeparator" w:id="0">
    <w:p w14:paraId="3421F04F" w14:textId="77777777" w:rsidR="00796945" w:rsidRDefault="00796945" w:rsidP="00275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255"/>
    <w:multiLevelType w:val="hybridMultilevel"/>
    <w:tmpl w:val="6C98744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7A4461"/>
    <w:multiLevelType w:val="hybridMultilevel"/>
    <w:tmpl w:val="8E944326"/>
    <w:lvl w:ilvl="0" w:tplc="5B24C838">
      <w:start w:val="5"/>
      <w:numFmt w:val="decimal"/>
      <w:lvlText w:val="%1."/>
      <w:lvlJc w:val="left"/>
      <w:pPr>
        <w:ind w:left="720" w:hanging="360"/>
      </w:pPr>
      <w:rPr>
        <w:rFonts w:hint="default"/>
        <w:b w:val="0"/>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18708B"/>
    <w:multiLevelType w:val="hybridMultilevel"/>
    <w:tmpl w:val="8F0AEB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71043"/>
    <w:multiLevelType w:val="hybridMultilevel"/>
    <w:tmpl w:val="1DC0A7E2"/>
    <w:lvl w:ilvl="0" w:tplc="6B6EFBC4">
      <w:start w:val="6"/>
      <w:numFmt w:val="bullet"/>
      <w:lvlText w:val=""/>
      <w:lvlJc w:val="left"/>
      <w:pPr>
        <w:ind w:left="1070" w:hanging="360"/>
      </w:pPr>
      <w:rPr>
        <w:rFonts w:ascii="Wingdings" w:eastAsiaTheme="minorHAnsi" w:hAnsi="Wingdings" w:cstheme="minorBid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4" w15:restartNumberingAfterBreak="0">
    <w:nsid w:val="3D564DC1"/>
    <w:multiLevelType w:val="hybridMultilevel"/>
    <w:tmpl w:val="8820C00A"/>
    <w:lvl w:ilvl="0" w:tplc="9788ADB4">
      <w:start w:val="6"/>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F845F3B"/>
    <w:multiLevelType w:val="hybridMultilevel"/>
    <w:tmpl w:val="6D6E9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080E2B"/>
    <w:multiLevelType w:val="hybridMultilevel"/>
    <w:tmpl w:val="A52AC07E"/>
    <w:lvl w:ilvl="0" w:tplc="13980AC6">
      <w:start w:val="2"/>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425D2EB2"/>
    <w:multiLevelType w:val="hybridMultilevel"/>
    <w:tmpl w:val="D05C1AAE"/>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996233"/>
    <w:multiLevelType w:val="hybridMultilevel"/>
    <w:tmpl w:val="F3FA67F0"/>
    <w:lvl w:ilvl="0" w:tplc="13F26E04">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BFA4676"/>
    <w:multiLevelType w:val="hybridMultilevel"/>
    <w:tmpl w:val="7E028F0E"/>
    <w:lvl w:ilvl="0" w:tplc="89C4998E">
      <w:start w:val="32"/>
      <w:numFmt w:val="decimal"/>
      <w:lvlText w:val="%1."/>
      <w:lvlJc w:val="left"/>
      <w:pPr>
        <w:ind w:left="390" w:hanging="39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2B0735"/>
    <w:multiLevelType w:val="hybridMultilevel"/>
    <w:tmpl w:val="3514C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37780E"/>
    <w:multiLevelType w:val="hybridMultilevel"/>
    <w:tmpl w:val="7144A6A4"/>
    <w:lvl w:ilvl="0" w:tplc="5EDA32CE">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8"/>
  </w:num>
  <w:num w:numId="8">
    <w:abstractNumId w:val="10"/>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89"/>
    <w:rsid w:val="0000759A"/>
    <w:rsid w:val="000100C8"/>
    <w:rsid w:val="00010DDB"/>
    <w:rsid w:val="0003253F"/>
    <w:rsid w:val="00050D97"/>
    <w:rsid w:val="00053E9C"/>
    <w:rsid w:val="0007201E"/>
    <w:rsid w:val="00091B9F"/>
    <w:rsid w:val="000B3C1C"/>
    <w:rsid w:val="000B5EA5"/>
    <w:rsid w:val="000C5DEA"/>
    <w:rsid w:val="000E45FF"/>
    <w:rsid w:val="000F0C9B"/>
    <w:rsid w:val="00102925"/>
    <w:rsid w:val="00111456"/>
    <w:rsid w:val="001145B3"/>
    <w:rsid w:val="00137A24"/>
    <w:rsid w:val="00141D65"/>
    <w:rsid w:val="001470BA"/>
    <w:rsid w:val="001532E2"/>
    <w:rsid w:val="00170F37"/>
    <w:rsid w:val="00171148"/>
    <w:rsid w:val="001A6178"/>
    <w:rsid w:val="001C773B"/>
    <w:rsid w:val="001E474F"/>
    <w:rsid w:val="0023448A"/>
    <w:rsid w:val="0024605E"/>
    <w:rsid w:val="00275707"/>
    <w:rsid w:val="002A50D7"/>
    <w:rsid w:val="002A5181"/>
    <w:rsid w:val="002B11BC"/>
    <w:rsid w:val="002B720C"/>
    <w:rsid w:val="002C446E"/>
    <w:rsid w:val="002D6B2F"/>
    <w:rsid w:val="00310BFA"/>
    <w:rsid w:val="00324DA3"/>
    <w:rsid w:val="003261DA"/>
    <w:rsid w:val="00336CB5"/>
    <w:rsid w:val="003562D5"/>
    <w:rsid w:val="00363E4B"/>
    <w:rsid w:val="0037125D"/>
    <w:rsid w:val="003A154F"/>
    <w:rsid w:val="003B5109"/>
    <w:rsid w:val="003D3185"/>
    <w:rsid w:val="003E4678"/>
    <w:rsid w:val="0040548A"/>
    <w:rsid w:val="00406169"/>
    <w:rsid w:val="00421977"/>
    <w:rsid w:val="00433615"/>
    <w:rsid w:val="00445A32"/>
    <w:rsid w:val="004613AE"/>
    <w:rsid w:val="00484058"/>
    <w:rsid w:val="00496F47"/>
    <w:rsid w:val="00497B5E"/>
    <w:rsid w:val="004B4CD9"/>
    <w:rsid w:val="004C6AB4"/>
    <w:rsid w:val="004D2D9D"/>
    <w:rsid w:val="004E05CC"/>
    <w:rsid w:val="004E4989"/>
    <w:rsid w:val="004E7CC1"/>
    <w:rsid w:val="00503317"/>
    <w:rsid w:val="00527BA6"/>
    <w:rsid w:val="005411FC"/>
    <w:rsid w:val="0055052A"/>
    <w:rsid w:val="0057461B"/>
    <w:rsid w:val="00581BBC"/>
    <w:rsid w:val="00593055"/>
    <w:rsid w:val="005B0B45"/>
    <w:rsid w:val="005B455C"/>
    <w:rsid w:val="005C7591"/>
    <w:rsid w:val="005D2841"/>
    <w:rsid w:val="005E7B0D"/>
    <w:rsid w:val="005F485F"/>
    <w:rsid w:val="005F54FB"/>
    <w:rsid w:val="006010EB"/>
    <w:rsid w:val="006062D9"/>
    <w:rsid w:val="006460EA"/>
    <w:rsid w:val="00651CE3"/>
    <w:rsid w:val="00653FF6"/>
    <w:rsid w:val="006620C9"/>
    <w:rsid w:val="00663C6C"/>
    <w:rsid w:val="00681C2F"/>
    <w:rsid w:val="00696C43"/>
    <w:rsid w:val="006A070D"/>
    <w:rsid w:val="006B1EDF"/>
    <w:rsid w:val="006B2DF1"/>
    <w:rsid w:val="006B6190"/>
    <w:rsid w:val="006E322E"/>
    <w:rsid w:val="006F0D56"/>
    <w:rsid w:val="00700B5F"/>
    <w:rsid w:val="007329F1"/>
    <w:rsid w:val="00794F82"/>
    <w:rsid w:val="00796945"/>
    <w:rsid w:val="007C0E85"/>
    <w:rsid w:val="007F39F4"/>
    <w:rsid w:val="00806DC3"/>
    <w:rsid w:val="00815B48"/>
    <w:rsid w:val="008160A2"/>
    <w:rsid w:val="0082651A"/>
    <w:rsid w:val="008358DD"/>
    <w:rsid w:val="008569DD"/>
    <w:rsid w:val="008663EA"/>
    <w:rsid w:val="00867170"/>
    <w:rsid w:val="00870B07"/>
    <w:rsid w:val="00890750"/>
    <w:rsid w:val="008A245D"/>
    <w:rsid w:val="008B4CC0"/>
    <w:rsid w:val="008B6FF1"/>
    <w:rsid w:val="008C0ED3"/>
    <w:rsid w:val="008C2F5E"/>
    <w:rsid w:val="008C7BEF"/>
    <w:rsid w:val="008F128C"/>
    <w:rsid w:val="00934A65"/>
    <w:rsid w:val="0097006B"/>
    <w:rsid w:val="009776C7"/>
    <w:rsid w:val="0097788E"/>
    <w:rsid w:val="0099108A"/>
    <w:rsid w:val="009B51DC"/>
    <w:rsid w:val="009D1482"/>
    <w:rsid w:val="009D54D6"/>
    <w:rsid w:val="00A448C3"/>
    <w:rsid w:val="00A5180D"/>
    <w:rsid w:val="00A65663"/>
    <w:rsid w:val="00AB0EE3"/>
    <w:rsid w:val="00AC7A5D"/>
    <w:rsid w:val="00B059AC"/>
    <w:rsid w:val="00B06E42"/>
    <w:rsid w:val="00B2670D"/>
    <w:rsid w:val="00B45A75"/>
    <w:rsid w:val="00B515F0"/>
    <w:rsid w:val="00B736FA"/>
    <w:rsid w:val="00B76C78"/>
    <w:rsid w:val="00BE4230"/>
    <w:rsid w:val="00BE7B97"/>
    <w:rsid w:val="00BF1E64"/>
    <w:rsid w:val="00BF3EA6"/>
    <w:rsid w:val="00C02E06"/>
    <w:rsid w:val="00C14DFB"/>
    <w:rsid w:val="00C15AF3"/>
    <w:rsid w:val="00C23C6F"/>
    <w:rsid w:val="00C5499E"/>
    <w:rsid w:val="00C7426A"/>
    <w:rsid w:val="00C80FD3"/>
    <w:rsid w:val="00C953CA"/>
    <w:rsid w:val="00CA0CE9"/>
    <w:rsid w:val="00CA7104"/>
    <w:rsid w:val="00CA74E1"/>
    <w:rsid w:val="00CC7846"/>
    <w:rsid w:val="00CE5B69"/>
    <w:rsid w:val="00CE6DDC"/>
    <w:rsid w:val="00D06211"/>
    <w:rsid w:val="00D24AE5"/>
    <w:rsid w:val="00D35230"/>
    <w:rsid w:val="00D626E3"/>
    <w:rsid w:val="00DA72E9"/>
    <w:rsid w:val="00DF42A1"/>
    <w:rsid w:val="00DF6EDE"/>
    <w:rsid w:val="00E1661A"/>
    <w:rsid w:val="00E57474"/>
    <w:rsid w:val="00E62867"/>
    <w:rsid w:val="00E932DC"/>
    <w:rsid w:val="00E97D69"/>
    <w:rsid w:val="00EC0FCE"/>
    <w:rsid w:val="00EC3CFC"/>
    <w:rsid w:val="00ED5759"/>
    <w:rsid w:val="00EF4974"/>
    <w:rsid w:val="00F14A99"/>
    <w:rsid w:val="00F34D45"/>
    <w:rsid w:val="00F412A4"/>
    <w:rsid w:val="00F74594"/>
    <w:rsid w:val="00F81FD3"/>
    <w:rsid w:val="00F90AC0"/>
    <w:rsid w:val="00FE5FD8"/>
    <w:rsid w:val="71D19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CC0D"/>
  <w15:chartTrackingRefBased/>
  <w15:docId w15:val="{A0335629-6035-4182-9E14-BE691954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74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4989"/>
    <w:pPr>
      <w:ind w:left="720"/>
      <w:contextualSpacing/>
    </w:pPr>
  </w:style>
  <w:style w:type="character" w:styleId="Zwaar">
    <w:name w:val="Strong"/>
    <w:basedOn w:val="Standaardalinea-lettertype"/>
    <w:uiPriority w:val="22"/>
    <w:qFormat/>
    <w:rsid w:val="00ED5759"/>
    <w:rPr>
      <w:b/>
      <w:bCs/>
    </w:rPr>
  </w:style>
  <w:style w:type="paragraph" w:styleId="Ballontekst">
    <w:name w:val="Balloon Text"/>
    <w:basedOn w:val="Standaard"/>
    <w:link w:val="BallontekstChar"/>
    <w:uiPriority w:val="99"/>
    <w:semiHidden/>
    <w:unhideWhenUsed/>
    <w:rsid w:val="004B4C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CD9"/>
    <w:rPr>
      <w:rFonts w:ascii="Segoe UI" w:hAnsi="Segoe UI" w:cs="Segoe UI"/>
      <w:sz w:val="18"/>
      <w:szCs w:val="18"/>
    </w:rPr>
  </w:style>
  <w:style w:type="paragraph" w:styleId="Koptekst">
    <w:name w:val="header"/>
    <w:basedOn w:val="Standaard"/>
    <w:link w:val="KoptekstChar"/>
    <w:uiPriority w:val="99"/>
    <w:unhideWhenUsed/>
    <w:rsid w:val="002757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5707"/>
  </w:style>
  <w:style w:type="paragraph" w:styleId="Voettekst">
    <w:name w:val="footer"/>
    <w:basedOn w:val="Standaard"/>
    <w:link w:val="VoettekstChar"/>
    <w:uiPriority w:val="99"/>
    <w:unhideWhenUsed/>
    <w:rsid w:val="002757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5707"/>
  </w:style>
  <w:style w:type="character" w:customStyle="1" w:styleId="Kop1Char">
    <w:name w:val="Kop 1 Char"/>
    <w:basedOn w:val="Standaardalinea-lettertype"/>
    <w:link w:val="Kop1"/>
    <w:uiPriority w:val="9"/>
    <w:rsid w:val="00C02E0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02E06"/>
    <w:pPr>
      <w:outlineLvl w:val="9"/>
    </w:pPr>
    <w:rPr>
      <w:lang w:eastAsia="nl-NL"/>
    </w:rPr>
  </w:style>
  <w:style w:type="paragraph" w:styleId="Inhopg1">
    <w:name w:val="toc 1"/>
    <w:basedOn w:val="Standaard"/>
    <w:next w:val="Standaard"/>
    <w:autoRedefine/>
    <w:uiPriority w:val="39"/>
    <w:unhideWhenUsed/>
    <w:rsid w:val="00C02E06"/>
    <w:pPr>
      <w:spacing w:after="100"/>
    </w:pPr>
  </w:style>
  <w:style w:type="character" w:styleId="Hyperlink">
    <w:name w:val="Hyperlink"/>
    <w:basedOn w:val="Standaardalinea-lettertype"/>
    <w:uiPriority w:val="99"/>
    <w:unhideWhenUsed/>
    <w:rsid w:val="00C02E06"/>
    <w:rPr>
      <w:color w:val="0563C1" w:themeColor="hyperlink"/>
      <w:u w:val="single"/>
    </w:rPr>
  </w:style>
  <w:style w:type="character" w:customStyle="1" w:styleId="Kop2Char">
    <w:name w:val="Kop 2 Char"/>
    <w:basedOn w:val="Standaardalinea-lettertype"/>
    <w:link w:val="Kop2"/>
    <w:uiPriority w:val="9"/>
    <w:rsid w:val="0057461B"/>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D24A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86631">
      <w:bodyDiv w:val="1"/>
      <w:marLeft w:val="0"/>
      <w:marRight w:val="0"/>
      <w:marTop w:val="0"/>
      <w:marBottom w:val="0"/>
      <w:divBdr>
        <w:top w:val="none" w:sz="0" w:space="0" w:color="auto"/>
        <w:left w:val="none" w:sz="0" w:space="0" w:color="auto"/>
        <w:bottom w:val="none" w:sz="0" w:space="0" w:color="auto"/>
        <w:right w:val="none" w:sz="0" w:space="0" w:color="auto"/>
      </w:divBdr>
      <w:divsChild>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D34E00BCC3445967ED2BCE63EA3A5" ma:contentTypeVersion="4" ma:contentTypeDescription="Een nieuw document maken." ma:contentTypeScope="" ma:versionID="b69f385561c2867e5aaa50ec4b4bac0d">
  <xsd:schema xmlns:xsd="http://www.w3.org/2001/XMLSchema" xmlns:xs="http://www.w3.org/2001/XMLSchema" xmlns:p="http://schemas.microsoft.com/office/2006/metadata/properties" xmlns:ns2="0d7cb2b9-0bf2-4eb3-bb52-558dc6425073" xmlns:ns3="555d11b5-492a-4c18-9fa6-fcba45143dd0" targetNamespace="http://schemas.microsoft.com/office/2006/metadata/properties" ma:root="true" ma:fieldsID="8017d1aa247d3317493eae42920630de" ns2:_="" ns3:_="">
    <xsd:import namespace="0d7cb2b9-0bf2-4eb3-bb52-558dc6425073"/>
    <xsd:import namespace="555d11b5-492a-4c18-9fa6-fcba45143d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cb2b9-0bf2-4eb3-bb52-558dc6425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d11b5-492a-4c18-9fa6-fcba45143dd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0131-3654-4959-944E-4C9204588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cb2b9-0bf2-4eb3-bb52-558dc6425073"/>
    <ds:schemaRef ds:uri="555d11b5-492a-4c18-9fa6-fcba45143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77F17-18C1-4E7B-8062-56F04632E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E5B591-6FD5-4ABA-AAE4-766B330FFC3A}">
  <ds:schemaRefs>
    <ds:schemaRef ds:uri="http://schemas.microsoft.com/sharepoint/v3/contenttype/forms"/>
  </ds:schemaRefs>
</ds:datastoreItem>
</file>

<file path=customXml/itemProps4.xml><?xml version="1.0" encoding="utf-8"?>
<ds:datastoreItem xmlns:ds="http://schemas.openxmlformats.org/officeDocument/2006/customXml" ds:itemID="{9C94F3C4-5365-41F9-A6FE-7E7CE25B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2898</Words>
  <Characters>15939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Bijnen</dc:creator>
  <cp:keywords/>
  <dc:description/>
  <cp:lastModifiedBy>Bijveld, MMJ (Milou)</cp:lastModifiedBy>
  <cp:revision>2</cp:revision>
  <cp:lastPrinted>2018-07-04T07:34:00Z</cp:lastPrinted>
  <dcterms:created xsi:type="dcterms:W3CDTF">2019-08-20T06:49:00Z</dcterms:created>
  <dcterms:modified xsi:type="dcterms:W3CDTF">2019-08-20T06:49:00Z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0x010100790D34E00BCC3445967ED2BCE63EA3A5</vt:lpwstr>
  </property>
</Properties>
</file>